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57CA966C" w14:textId="77777777">
        <w:trPr>
          <w:trHeight w:val="1134"/>
        </w:trPr>
        <w:tc>
          <w:tcPr>
            <w:tcW w:w="9815" w:type="dxa"/>
            <w:gridSpan w:val="5"/>
            <w:shd w:val="clear" w:color="auto" w:fill="auto"/>
          </w:tcPr>
          <w:p w14:paraId="18C57B13" w14:textId="77777777" w:rsidR="0085764D" w:rsidRDefault="0085764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14:paraId="6B0F40EC" w14:textId="77777777" w:rsidR="0085764D" w:rsidRDefault="0085764D">
            <w:pPr>
              <w:rPr>
                <w:sz w:val="12"/>
                <w:szCs w:val="12"/>
              </w:rPr>
            </w:pPr>
          </w:p>
          <w:p w14:paraId="433A8057" w14:textId="77777777" w:rsidR="0085764D" w:rsidRDefault="0085764D">
            <w:pPr>
              <w:rPr>
                <w:sz w:val="12"/>
                <w:szCs w:val="12"/>
              </w:rPr>
            </w:pPr>
          </w:p>
          <w:p w14:paraId="365A64F2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4DF5B8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7C6113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48E80E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9F3302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18AF7A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B4C617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C44063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8AF731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DDE8CD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DCE3EB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C48E340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342CFE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52E15CD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4072740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1798A8E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EC54E4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2594B84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6B2F09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9C5222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ABB323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A81525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E41045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F512A2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2C46FB02" w14:textId="77777777">
        <w:trPr>
          <w:trHeight w:val="29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11F983EE" w14:textId="77777777" w:rsidR="0085764D" w:rsidRDefault="008576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1" w:name="ТекстовоеПоле22"/>
      <w:tr w:rsidR="0085764D" w14:paraId="01B2FB87" w14:textId="77777777">
        <w:trPr>
          <w:trHeight w:hRule="exact" w:val="68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3A184262" w14:textId="77777777" w:rsidR="0085764D" w:rsidRDefault="006134B1" w:rsidP="009E7073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7073">
              <w:rPr>
                <w:noProof/>
              </w:rPr>
              <w:t>24.11.2022</w:t>
            </w:r>
            <w:r>
              <w:fldChar w:fldCharType="end"/>
            </w:r>
            <w:bookmarkEnd w:id="1"/>
          </w:p>
        </w:tc>
        <w:tc>
          <w:tcPr>
            <w:tcW w:w="4604" w:type="dxa"/>
            <w:shd w:val="clear" w:color="auto" w:fill="auto"/>
            <w:vAlign w:val="bottom"/>
          </w:tcPr>
          <w:p w14:paraId="4FB78E74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4FE0E4B6" w14:textId="77777777" w:rsidR="0085764D" w:rsidRDefault="0085764D" w:rsidP="009E7073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7073">
              <w:t>63</w:t>
            </w:r>
            <w:r>
              <w:fldChar w:fldCharType="end"/>
            </w:r>
          </w:p>
        </w:tc>
      </w:tr>
      <w:tr w:rsidR="0085764D" w14:paraId="1804C033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4A68229D" w14:textId="77777777" w:rsidR="0085764D" w:rsidRDefault="0085764D"/>
        </w:tc>
      </w:tr>
      <w:tr w:rsidR="0085764D" w14:paraId="3A80E905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094E22DF" w14:textId="77777777" w:rsidR="0085764D" w:rsidRDefault="0085764D"/>
        </w:tc>
        <w:bookmarkStart w:id="2" w:name="ТекстовоеПоле23"/>
        <w:tc>
          <w:tcPr>
            <w:tcW w:w="6095" w:type="dxa"/>
            <w:gridSpan w:val="3"/>
            <w:shd w:val="clear" w:color="auto" w:fill="auto"/>
          </w:tcPr>
          <w:p w14:paraId="159C7D49" w14:textId="18993B7D" w:rsidR="0085764D" w:rsidRDefault="00CC14FB" w:rsidP="007E79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97513" w:rsidRPr="00297513">
              <w:rPr>
                <w:b/>
                <w:bCs/>
              </w:rPr>
              <w:t>Об учреждении территориального отдела</w:t>
            </w:r>
            <w:r w:rsidR="00B752AA">
              <w:rPr>
                <w:b/>
                <w:bCs/>
              </w:rPr>
              <w:t xml:space="preserve"> "</w:t>
            </w:r>
            <w:r w:rsidR="0021390F">
              <w:rPr>
                <w:b/>
                <w:bCs/>
              </w:rPr>
              <w:t>М</w:t>
            </w:r>
            <w:r w:rsidR="003A78CC">
              <w:rPr>
                <w:b/>
                <w:bCs/>
              </w:rPr>
              <w:t>едянский</w:t>
            </w:r>
            <w:r w:rsidR="00B752AA">
              <w:rPr>
                <w:b/>
                <w:bCs/>
              </w:rPr>
              <w:t>"</w:t>
            </w:r>
            <w:r w:rsidR="00297513" w:rsidRPr="00297513">
              <w:rPr>
                <w:b/>
                <w:bCs/>
              </w:rPr>
              <w:t xml:space="preserve"> администрации </w:t>
            </w:r>
            <w:r w:rsidR="00297513">
              <w:rPr>
                <w:b/>
                <w:bCs/>
              </w:rPr>
              <w:t xml:space="preserve">Краснооктябрьского муниципального округа </w:t>
            </w:r>
            <w:r w:rsidR="00297513" w:rsidRPr="00297513">
              <w:rPr>
                <w:b/>
                <w:bCs/>
              </w:rPr>
              <w:t xml:space="preserve">  Нижегородской области</w:t>
            </w:r>
            <w:r w:rsidR="00B752AA">
              <w:rPr>
                <w:b/>
                <w:bCs/>
              </w:rPr>
              <w:t xml:space="preserve"> в форме муниципального казенного учреждения и утв</w:t>
            </w:r>
            <w:r w:rsidR="007E79AE">
              <w:rPr>
                <w:b/>
                <w:bCs/>
              </w:rPr>
              <w:t>ер</w:t>
            </w:r>
            <w:r w:rsidR="00B752AA">
              <w:rPr>
                <w:b/>
                <w:bCs/>
              </w:rPr>
              <w:t>ждения Положения о нем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1769" w:type="dxa"/>
            <w:shd w:val="clear" w:color="auto" w:fill="auto"/>
          </w:tcPr>
          <w:p w14:paraId="2F7F1CCE" w14:textId="77777777" w:rsidR="0085764D" w:rsidRDefault="0085764D"/>
        </w:tc>
      </w:tr>
    </w:tbl>
    <w:p w14:paraId="7E784B04" w14:textId="77777777" w:rsidR="0085764D" w:rsidRDefault="0085764D" w:rsidP="0085764D">
      <w:pPr>
        <w:sectPr w:rsidR="0085764D" w:rsidSect="00CC14FB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67E2CF5D" w14:textId="77777777" w:rsidR="00B752AA" w:rsidRDefault="00B752AA" w:rsidP="008A2DAF">
      <w:pPr>
        <w:spacing w:line="360" w:lineRule="auto"/>
        <w:jc w:val="both"/>
      </w:pPr>
    </w:p>
    <w:p w14:paraId="033A06D2" w14:textId="71479A1F" w:rsidR="00B752AA" w:rsidRPr="00B752AA" w:rsidRDefault="00B752AA" w:rsidP="0028399B">
      <w:pPr>
        <w:spacing w:line="360" w:lineRule="auto"/>
        <w:ind w:firstLine="720"/>
        <w:jc w:val="both"/>
      </w:pPr>
      <w:r w:rsidRPr="00B752AA">
        <w:t xml:space="preserve">В соответствии со статьей 41 Федерального закона от 6 октября 2003 года № 131-ФЗ «Об общих принципах организации местного самоуправления в Российской Федерации», решением Совета депутатов Краснооктябрьского муниципального округа Нижегородской области от </w:t>
      </w:r>
      <w:r w:rsidR="009E7073" w:rsidRPr="009E7073">
        <w:t>24</w:t>
      </w:r>
      <w:r w:rsidRPr="009E7073">
        <w:t xml:space="preserve"> ноября 2022 года №</w:t>
      </w:r>
      <w:r w:rsidR="009E7073" w:rsidRPr="009E7073">
        <w:t xml:space="preserve"> 56</w:t>
      </w:r>
      <w:r w:rsidRPr="009E7073">
        <w:t xml:space="preserve"> </w:t>
      </w:r>
      <w:r w:rsidRPr="00B752AA">
        <w:t xml:space="preserve">«Об утверждении структуры администрации Краснооктябрьского муниципального округа Нижегородской области», Совет депутатов Краснооктябрьского муниципального округа  Нижегородской области </w:t>
      </w:r>
      <w:r w:rsidRPr="00310253">
        <w:rPr>
          <w:b/>
        </w:rPr>
        <w:t>р е ш и л:</w:t>
      </w:r>
    </w:p>
    <w:p w14:paraId="64244635" w14:textId="6412F3BA" w:rsidR="00B752AA" w:rsidRPr="00B752AA" w:rsidRDefault="00B752AA" w:rsidP="0028399B">
      <w:pPr>
        <w:spacing w:line="360" w:lineRule="auto"/>
        <w:ind w:firstLine="720"/>
        <w:jc w:val="both"/>
      </w:pPr>
      <w:r w:rsidRPr="00B752AA">
        <w:t>1. Учредить территориальный отдел</w:t>
      </w:r>
      <w:r>
        <w:t xml:space="preserve"> «</w:t>
      </w:r>
      <w:proofErr w:type="spellStart"/>
      <w:r w:rsidR="003A78CC">
        <w:t>Медянский</w:t>
      </w:r>
      <w:proofErr w:type="spellEnd"/>
      <w:r>
        <w:t>»</w:t>
      </w:r>
      <w:r w:rsidRPr="00B752AA">
        <w:t xml:space="preserve"> администрации Краснооктябрьского муниципального округа Нижегородской области и наделить его правами юридического лица.</w:t>
      </w:r>
    </w:p>
    <w:p w14:paraId="5EA647A1" w14:textId="643AB012" w:rsidR="00B752AA" w:rsidRPr="00B752AA" w:rsidRDefault="00B752AA" w:rsidP="0028399B">
      <w:pPr>
        <w:spacing w:line="360" w:lineRule="auto"/>
        <w:ind w:firstLine="720"/>
        <w:jc w:val="both"/>
      </w:pPr>
      <w:r w:rsidRPr="00B752AA">
        <w:t>2. Утвердить прилагаемое Положение о территориальном отделе</w:t>
      </w:r>
      <w:r>
        <w:t xml:space="preserve"> </w:t>
      </w:r>
      <w:r w:rsidRPr="00B752AA">
        <w:t>«</w:t>
      </w:r>
      <w:proofErr w:type="spellStart"/>
      <w:r w:rsidR="003A78CC">
        <w:t>Медянский</w:t>
      </w:r>
      <w:proofErr w:type="spellEnd"/>
      <w:r w:rsidRPr="00B752AA">
        <w:t>» администрации Краснооктябрьского муниципального округа Нижегородской области.</w:t>
      </w:r>
    </w:p>
    <w:p w14:paraId="2C16DD4E" w14:textId="3A81872B" w:rsidR="00B752AA" w:rsidRPr="00B752AA" w:rsidRDefault="00B752AA" w:rsidP="0028399B">
      <w:pPr>
        <w:spacing w:line="360" w:lineRule="auto"/>
        <w:ind w:firstLine="720"/>
        <w:jc w:val="both"/>
      </w:pPr>
      <w:r w:rsidRPr="00B752AA">
        <w:t xml:space="preserve">3. Уполномочить </w:t>
      </w:r>
      <w:r w:rsidRPr="00FE1E37">
        <w:rPr>
          <w:color w:val="000000" w:themeColor="text1"/>
        </w:rPr>
        <w:t xml:space="preserve">главу местного самоуправления Краснооктябрьского муниципального округа Нижегородской области </w:t>
      </w:r>
      <w:proofErr w:type="spellStart"/>
      <w:r w:rsidR="00FE1E37" w:rsidRPr="00FE1E37">
        <w:rPr>
          <w:color w:val="000000" w:themeColor="text1"/>
        </w:rPr>
        <w:t>Жалял</w:t>
      </w:r>
      <w:r w:rsidRPr="00FE1E37">
        <w:rPr>
          <w:color w:val="000000" w:themeColor="text1"/>
        </w:rPr>
        <w:t>ова</w:t>
      </w:r>
      <w:proofErr w:type="spellEnd"/>
      <w:r w:rsidRPr="00FE1E37">
        <w:rPr>
          <w:color w:val="000000" w:themeColor="text1"/>
        </w:rPr>
        <w:t xml:space="preserve"> </w:t>
      </w:r>
      <w:r>
        <w:t xml:space="preserve">Рината </w:t>
      </w:r>
      <w:proofErr w:type="spellStart"/>
      <w:r>
        <w:t>Равильевича</w:t>
      </w:r>
      <w:proofErr w:type="spellEnd"/>
      <w:r w:rsidRPr="00B752AA">
        <w:t xml:space="preserve"> выступить заявителем при подаче документов для государственной регистрации </w:t>
      </w:r>
      <w:r>
        <w:t xml:space="preserve">территориального отдела  </w:t>
      </w:r>
      <w:r w:rsidRPr="00B752AA">
        <w:t>«</w:t>
      </w:r>
      <w:proofErr w:type="spellStart"/>
      <w:r w:rsidR="003A78CC">
        <w:t>Медянский</w:t>
      </w:r>
      <w:proofErr w:type="spellEnd"/>
      <w:r w:rsidRPr="00B752AA">
        <w:t xml:space="preserve">» администрации </w:t>
      </w:r>
      <w:r w:rsidR="00C311AA">
        <w:t>Краснооктябрьского</w:t>
      </w:r>
      <w:r>
        <w:t xml:space="preserve"> </w:t>
      </w:r>
      <w:r w:rsidRPr="00B752AA">
        <w:t xml:space="preserve"> </w:t>
      </w:r>
      <w:r w:rsidRPr="00B752AA">
        <w:lastRenderedPageBreak/>
        <w:t>муниципального округа Нижегородской области в форме муниципального казенного учреждения.</w:t>
      </w:r>
    </w:p>
    <w:p w14:paraId="0434CFCF" w14:textId="162B544A" w:rsidR="00B752AA" w:rsidRPr="00B752AA" w:rsidRDefault="00FE1E37" w:rsidP="0028399B">
      <w:pPr>
        <w:spacing w:line="360" w:lineRule="auto"/>
        <w:ind w:firstLine="720"/>
        <w:jc w:val="both"/>
      </w:pPr>
      <w:r>
        <w:t>4. Опубликовать</w:t>
      </w:r>
      <w:r w:rsidR="00B752AA" w:rsidRPr="00B752AA">
        <w:t xml:space="preserve"> настоящее решение в </w:t>
      </w:r>
      <w:r>
        <w:t>районной газете «Сельские вести»</w:t>
      </w:r>
      <w:r w:rsidR="00B752AA" w:rsidRPr="00B752AA">
        <w:t xml:space="preserve"> и разместить на официальном сайте органа местного самоуправления в информационно-телекоммуникационной сети "Интернет".</w:t>
      </w:r>
    </w:p>
    <w:p w14:paraId="7914DCD6" w14:textId="174D624B" w:rsidR="00B752AA" w:rsidRPr="00B752AA" w:rsidRDefault="00B752AA" w:rsidP="0028399B">
      <w:pPr>
        <w:spacing w:line="360" w:lineRule="auto"/>
        <w:ind w:firstLine="720"/>
        <w:jc w:val="both"/>
      </w:pPr>
      <w:r w:rsidRPr="00B752AA">
        <w:t>5. Настоящее решение вступает в силу со дня его принятия.</w:t>
      </w:r>
    </w:p>
    <w:p w14:paraId="3068F721" w14:textId="77777777" w:rsidR="00B752AA" w:rsidRPr="00B752AA" w:rsidRDefault="00B752AA" w:rsidP="0028399B">
      <w:pPr>
        <w:jc w:val="both"/>
      </w:pPr>
    </w:p>
    <w:p w14:paraId="45DD6A5B" w14:textId="0EC08EB2" w:rsidR="00B752AA" w:rsidRDefault="00B752AA" w:rsidP="0028399B">
      <w:pPr>
        <w:jc w:val="both"/>
      </w:pPr>
    </w:p>
    <w:p w14:paraId="0C2F0607" w14:textId="77777777" w:rsidR="0028399B" w:rsidRDefault="0028399B" w:rsidP="0028399B">
      <w:pPr>
        <w:jc w:val="both"/>
      </w:pPr>
    </w:p>
    <w:p w14:paraId="5A45F5D4" w14:textId="77777777" w:rsidR="009E7073" w:rsidRDefault="009E7073" w:rsidP="009E7073">
      <w:pPr>
        <w:widowControl w:val="0"/>
        <w:autoSpaceDE w:val="0"/>
        <w:autoSpaceDN w:val="0"/>
        <w:adjustRightInd w:val="0"/>
        <w:outlineLvl w:val="0"/>
      </w:pPr>
      <w:r>
        <w:t>Председатель Совета депутатов                                                М.Н.Подшивалова</w:t>
      </w:r>
    </w:p>
    <w:p w14:paraId="48F4BEE0" w14:textId="77777777" w:rsidR="009E7073" w:rsidRDefault="009E7073" w:rsidP="009E7073">
      <w:pPr>
        <w:widowControl w:val="0"/>
        <w:autoSpaceDE w:val="0"/>
        <w:autoSpaceDN w:val="0"/>
        <w:adjustRightInd w:val="0"/>
        <w:outlineLvl w:val="0"/>
      </w:pPr>
    </w:p>
    <w:p w14:paraId="704B70B0" w14:textId="77777777" w:rsidR="009E7073" w:rsidRDefault="009E7073" w:rsidP="009E7073">
      <w:pPr>
        <w:widowControl w:val="0"/>
        <w:autoSpaceDE w:val="0"/>
        <w:autoSpaceDN w:val="0"/>
        <w:adjustRightInd w:val="0"/>
        <w:outlineLvl w:val="0"/>
      </w:pPr>
    </w:p>
    <w:p w14:paraId="192EFD8F" w14:textId="77777777" w:rsidR="009E7073" w:rsidRDefault="009E7073" w:rsidP="009E7073">
      <w:pPr>
        <w:widowControl w:val="0"/>
        <w:autoSpaceDE w:val="0"/>
        <w:autoSpaceDN w:val="0"/>
        <w:adjustRightInd w:val="0"/>
        <w:outlineLvl w:val="0"/>
      </w:pPr>
      <w:r>
        <w:t>Глава местного самоуправления                                                         Р.Р.Жалялов</w:t>
      </w:r>
    </w:p>
    <w:p w14:paraId="3AC226E6" w14:textId="77777777" w:rsidR="00B752AA" w:rsidRDefault="00B752AA" w:rsidP="008A2DAF">
      <w:pPr>
        <w:spacing w:line="360" w:lineRule="auto"/>
        <w:jc w:val="both"/>
      </w:pPr>
    </w:p>
    <w:p w14:paraId="455B1820" w14:textId="77777777" w:rsidR="00B752AA" w:rsidRDefault="00B752AA" w:rsidP="008A2DAF">
      <w:pPr>
        <w:spacing w:line="360" w:lineRule="auto"/>
        <w:jc w:val="both"/>
      </w:pPr>
    </w:p>
    <w:p w14:paraId="52B963E8" w14:textId="77777777" w:rsidR="00B752AA" w:rsidRDefault="00B752AA" w:rsidP="008A2DAF">
      <w:pPr>
        <w:spacing w:line="360" w:lineRule="auto"/>
        <w:jc w:val="both"/>
      </w:pPr>
    </w:p>
    <w:p w14:paraId="2D3AA4C8" w14:textId="77777777" w:rsidR="00297513" w:rsidRDefault="00297513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3DD05CE8" w14:textId="77777777" w:rsidR="00297513" w:rsidRDefault="00297513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7D88F85C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0AACD796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23D75A34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17AC4606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47071272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755B7714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50F42809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41B0BF28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34A22BDC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4C7977F4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6AFBAE18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5452C27B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05FBDAF4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2A0B7631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14C20E72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73B0DA51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62B44A63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3996A6A2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6383798E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45DB1B38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01B01CFF" w14:textId="77777777" w:rsidR="00EA1606" w:rsidRDefault="00EA1606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5C551A75" w14:textId="77777777" w:rsidR="009E7073" w:rsidRDefault="009E7073" w:rsidP="00297513">
      <w:pPr>
        <w:widowControl w:val="0"/>
        <w:autoSpaceDE w:val="0"/>
        <w:autoSpaceDN w:val="0"/>
        <w:adjustRightInd w:val="0"/>
        <w:ind w:left="5812"/>
        <w:outlineLvl w:val="0"/>
      </w:pPr>
    </w:p>
    <w:p w14:paraId="47E4E0B5" w14:textId="77777777" w:rsidR="008A2DAF" w:rsidRPr="008A2DAF" w:rsidRDefault="008A2DAF" w:rsidP="008A2DAF">
      <w:pPr>
        <w:widowControl w:val="0"/>
        <w:autoSpaceDE w:val="0"/>
        <w:autoSpaceDN w:val="0"/>
        <w:adjustRightInd w:val="0"/>
        <w:ind w:left="5812"/>
        <w:jc w:val="right"/>
        <w:outlineLvl w:val="0"/>
      </w:pPr>
      <w:r w:rsidRPr="008A2DAF">
        <w:lastRenderedPageBreak/>
        <w:t>УТВЕРЖДЕНО</w:t>
      </w:r>
    </w:p>
    <w:p w14:paraId="328D674E" w14:textId="77777777" w:rsidR="008A2DAF" w:rsidRPr="008A2DAF" w:rsidRDefault="008A2DAF" w:rsidP="008A2DAF">
      <w:pPr>
        <w:widowControl w:val="0"/>
        <w:autoSpaceDE w:val="0"/>
        <w:autoSpaceDN w:val="0"/>
        <w:adjustRightInd w:val="0"/>
        <w:ind w:left="5812"/>
        <w:jc w:val="right"/>
      </w:pPr>
      <w:r w:rsidRPr="008A2DAF">
        <w:t>решением Совета депутатов</w:t>
      </w:r>
    </w:p>
    <w:p w14:paraId="75C0F639" w14:textId="77777777" w:rsidR="008A2DAF" w:rsidRPr="008A2DAF" w:rsidRDefault="008A2DAF" w:rsidP="008A2DAF">
      <w:pPr>
        <w:widowControl w:val="0"/>
        <w:autoSpaceDE w:val="0"/>
        <w:autoSpaceDN w:val="0"/>
        <w:adjustRightInd w:val="0"/>
        <w:ind w:left="5812"/>
        <w:jc w:val="right"/>
      </w:pPr>
      <w:r w:rsidRPr="008A2DAF">
        <w:t>Краснооктябрьского</w:t>
      </w:r>
    </w:p>
    <w:p w14:paraId="06B2CF36" w14:textId="0E42954C" w:rsidR="008A2DAF" w:rsidRPr="008A2DAF" w:rsidRDefault="008A2DAF" w:rsidP="008A2DAF">
      <w:pPr>
        <w:widowControl w:val="0"/>
        <w:autoSpaceDE w:val="0"/>
        <w:autoSpaceDN w:val="0"/>
        <w:adjustRightInd w:val="0"/>
        <w:ind w:left="5812"/>
        <w:jc w:val="right"/>
        <w:rPr>
          <w:color w:val="000000" w:themeColor="text1"/>
        </w:rPr>
      </w:pPr>
      <w:r w:rsidRPr="008A2DAF">
        <w:t xml:space="preserve">муниципального </w:t>
      </w:r>
      <w:r w:rsidRPr="008A2DAF">
        <w:rPr>
          <w:color w:val="000000" w:themeColor="text1"/>
        </w:rPr>
        <w:t>округа</w:t>
      </w:r>
    </w:p>
    <w:p w14:paraId="14C410AE" w14:textId="77777777" w:rsidR="008A2DAF" w:rsidRPr="008A2DAF" w:rsidRDefault="008A2DAF" w:rsidP="008A2DAF">
      <w:pPr>
        <w:widowControl w:val="0"/>
        <w:autoSpaceDE w:val="0"/>
        <w:autoSpaceDN w:val="0"/>
        <w:adjustRightInd w:val="0"/>
        <w:ind w:left="5812"/>
        <w:jc w:val="right"/>
      </w:pPr>
      <w:r w:rsidRPr="008A2DAF">
        <w:t xml:space="preserve">Нижегородской области  </w:t>
      </w:r>
    </w:p>
    <w:p w14:paraId="40C09051" w14:textId="77777777" w:rsidR="008A2DAF" w:rsidRPr="00773D9E" w:rsidRDefault="009E7073" w:rsidP="0028399B">
      <w:pPr>
        <w:widowControl w:val="0"/>
        <w:autoSpaceDE w:val="0"/>
        <w:autoSpaceDN w:val="0"/>
        <w:adjustRightInd w:val="0"/>
        <w:ind w:left="5812"/>
        <w:jc w:val="right"/>
      </w:pPr>
      <w:r>
        <w:t xml:space="preserve">                  от 24.11.</w:t>
      </w:r>
      <w:r w:rsidR="008A2DAF" w:rsidRPr="00773D9E">
        <w:t>2022 г.</w:t>
      </w:r>
      <w:r>
        <w:t xml:space="preserve"> № 63</w:t>
      </w:r>
    </w:p>
    <w:p w14:paraId="366D5A9A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1C39A45C" w14:textId="77777777" w:rsidR="00773D9E" w:rsidRPr="00773D9E" w:rsidRDefault="00773D9E" w:rsidP="00773D9E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bookmarkStart w:id="3" w:name="P32"/>
      <w:bookmarkEnd w:id="3"/>
      <w:r w:rsidRPr="00773D9E">
        <w:rPr>
          <w:rFonts w:eastAsiaTheme="minorEastAsia"/>
          <w:b/>
        </w:rPr>
        <w:t>ПОЛОЖЕНИЕ</w:t>
      </w:r>
    </w:p>
    <w:p w14:paraId="6A630BCD" w14:textId="77777777" w:rsidR="00773D9E" w:rsidRPr="00773D9E" w:rsidRDefault="00773D9E" w:rsidP="00773D9E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773D9E">
        <w:rPr>
          <w:rFonts w:eastAsiaTheme="minorEastAsia"/>
          <w:b/>
        </w:rPr>
        <w:t xml:space="preserve">О ТЕРРИТОРИАЛЬНОМ ОТДЕЛЕ </w:t>
      </w:r>
      <w:r>
        <w:rPr>
          <w:rFonts w:eastAsiaTheme="minorEastAsia"/>
          <w:b/>
        </w:rPr>
        <w:t>«</w:t>
      </w:r>
      <w:r w:rsidR="003A78CC">
        <w:rPr>
          <w:rFonts w:eastAsiaTheme="minorEastAsia"/>
          <w:b/>
        </w:rPr>
        <w:t>МЕДЯНСКИЙ</w:t>
      </w:r>
      <w:r>
        <w:rPr>
          <w:rFonts w:eastAsiaTheme="minorEastAsia"/>
          <w:b/>
        </w:rPr>
        <w:t>»</w:t>
      </w:r>
    </w:p>
    <w:p w14:paraId="74C8A205" w14:textId="77777777" w:rsidR="00773D9E" w:rsidRPr="00773D9E" w:rsidRDefault="00773D9E" w:rsidP="00773D9E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773D9E">
        <w:rPr>
          <w:rFonts w:eastAsiaTheme="minorEastAsia"/>
          <w:b/>
        </w:rPr>
        <w:t xml:space="preserve">АДМИНИСТРАЦИИ </w:t>
      </w:r>
      <w:r>
        <w:rPr>
          <w:rFonts w:eastAsiaTheme="minorEastAsia"/>
          <w:b/>
        </w:rPr>
        <w:t>КРАСНООКТЯБРЬСКОГО</w:t>
      </w:r>
      <w:r w:rsidRPr="00773D9E">
        <w:rPr>
          <w:rFonts w:eastAsiaTheme="minorEastAsia"/>
          <w:b/>
        </w:rPr>
        <w:t xml:space="preserve"> МУНИЦИПАЛЬНОГО ОКРУГА</w:t>
      </w:r>
      <w:r>
        <w:rPr>
          <w:rFonts w:eastAsiaTheme="minorEastAsia"/>
          <w:b/>
        </w:rPr>
        <w:t xml:space="preserve"> </w:t>
      </w:r>
      <w:r w:rsidRPr="00773D9E">
        <w:rPr>
          <w:rFonts w:eastAsiaTheme="minorEastAsia"/>
          <w:b/>
        </w:rPr>
        <w:t>НИЖЕГОРОДСКОЙ ОБЛАСТИ</w:t>
      </w:r>
      <w:r w:rsidR="00FE1E37">
        <w:rPr>
          <w:rFonts w:eastAsiaTheme="minorEastAsia"/>
          <w:b/>
        </w:rPr>
        <w:t xml:space="preserve">   </w:t>
      </w:r>
    </w:p>
    <w:p w14:paraId="4FFC7EE5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249CF262" w14:textId="77777777" w:rsidR="00773D9E" w:rsidRPr="00773D9E" w:rsidRDefault="00773D9E" w:rsidP="00773D9E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773D9E">
        <w:rPr>
          <w:rFonts w:eastAsiaTheme="minorEastAsia"/>
          <w:b/>
        </w:rPr>
        <w:t>1. Общие положения</w:t>
      </w:r>
    </w:p>
    <w:p w14:paraId="340B4F40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30EC2630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1.1. </w:t>
      </w:r>
      <w:r>
        <w:rPr>
          <w:rFonts w:eastAsiaTheme="minorEastAsia"/>
        </w:rPr>
        <w:t>Т</w:t>
      </w:r>
      <w:r w:rsidRPr="00773D9E">
        <w:rPr>
          <w:rFonts w:eastAsiaTheme="minorEastAsia"/>
        </w:rPr>
        <w:t xml:space="preserve">ерриториальный отдел </w:t>
      </w:r>
      <w:r>
        <w:rPr>
          <w:rFonts w:eastAsiaTheme="minorEastAsia"/>
        </w:rPr>
        <w:t>«</w:t>
      </w:r>
      <w:proofErr w:type="spellStart"/>
      <w:r w:rsidR="003A78CC">
        <w:rPr>
          <w:rFonts w:eastAsiaTheme="minorEastAsia"/>
        </w:rPr>
        <w:t>Медянский</w:t>
      </w:r>
      <w:proofErr w:type="spellEnd"/>
      <w:r>
        <w:rPr>
          <w:rFonts w:eastAsiaTheme="minorEastAsia"/>
        </w:rPr>
        <w:t>»</w:t>
      </w:r>
      <w:r w:rsidRPr="00773D9E">
        <w:rPr>
          <w:rFonts w:eastAsiaTheme="minorEastAsia"/>
        </w:rPr>
        <w:t xml:space="preserve"> администрации </w:t>
      </w:r>
      <w:r>
        <w:rPr>
          <w:rFonts w:eastAsiaTheme="minorEastAsia"/>
        </w:rPr>
        <w:t>Краснооктябрьского</w:t>
      </w:r>
      <w:r w:rsidRPr="00773D9E">
        <w:rPr>
          <w:rFonts w:eastAsiaTheme="minorEastAsia"/>
        </w:rPr>
        <w:t xml:space="preserve"> муниципального округа Нижегородской области (далее - Отдел, территориальный отдел) учрежден на основании </w:t>
      </w:r>
      <w:hyperlink r:id="rId9">
        <w:r w:rsidRPr="00773D9E">
          <w:rPr>
            <w:rFonts w:eastAsiaTheme="minorEastAsia"/>
            <w:color w:val="000000" w:themeColor="text1"/>
          </w:rPr>
          <w:t>решения</w:t>
        </w:r>
      </w:hyperlink>
      <w:r w:rsidRPr="00773D9E">
        <w:rPr>
          <w:rFonts w:eastAsiaTheme="minorEastAsia"/>
        </w:rPr>
        <w:t xml:space="preserve"> Совета депутатов </w:t>
      </w:r>
      <w:r>
        <w:rPr>
          <w:rFonts w:eastAsiaTheme="minorEastAsia"/>
        </w:rPr>
        <w:t>Краснооктябрьского</w:t>
      </w:r>
      <w:r w:rsidRPr="00773D9E">
        <w:rPr>
          <w:rFonts w:eastAsiaTheme="minorEastAsia"/>
        </w:rPr>
        <w:t xml:space="preserve"> муниципального округа Нижегородской области от </w:t>
      </w:r>
      <w:r>
        <w:rPr>
          <w:rFonts w:eastAsiaTheme="minorEastAsia"/>
        </w:rPr>
        <w:t xml:space="preserve"> </w:t>
      </w:r>
      <w:r w:rsidR="0048495B" w:rsidRPr="009E7073">
        <w:rPr>
          <w:rFonts w:eastAsiaTheme="minorEastAsia"/>
        </w:rPr>
        <w:t>2</w:t>
      </w:r>
      <w:r w:rsidR="001C3C77" w:rsidRPr="009E7073">
        <w:rPr>
          <w:rFonts w:eastAsiaTheme="minorEastAsia"/>
        </w:rPr>
        <w:t>4</w:t>
      </w:r>
      <w:r w:rsidRPr="009E7073">
        <w:rPr>
          <w:rFonts w:eastAsiaTheme="minorEastAsia"/>
        </w:rPr>
        <w:t xml:space="preserve"> ноября 2022  г. </w:t>
      </w:r>
      <w:r w:rsidR="009E7073" w:rsidRPr="009E7073">
        <w:rPr>
          <w:rFonts w:eastAsiaTheme="minorEastAsia"/>
        </w:rPr>
        <w:t>№ 56</w:t>
      </w:r>
      <w:r w:rsidRPr="009E7073">
        <w:rPr>
          <w:rFonts w:eastAsiaTheme="minorEastAsia"/>
        </w:rPr>
        <w:t xml:space="preserve"> </w:t>
      </w:r>
      <w:r w:rsidRPr="00773D9E">
        <w:rPr>
          <w:rFonts w:eastAsiaTheme="minorEastAsia"/>
        </w:rPr>
        <w:t>"О</w:t>
      </w:r>
      <w:r>
        <w:rPr>
          <w:rFonts w:eastAsiaTheme="minorEastAsia"/>
        </w:rPr>
        <w:t>б утверждении структуры</w:t>
      </w:r>
      <w:r w:rsidRPr="00773D9E">
        <w:rPr>
          <w:rFonts w:eastAsiaTheme="minorEastAsia"/>
        </w:rPr>
        <w:t xml:space="preserve"> администрации </w:t>
      </w:r>
      <w:r>
        <w:rPr>
          <w:rFonts w:eastAsiaTheme="minorEastAsia"/>
        </w:rPr>
        <w:t>Краснооктябрьского</w:t>
      </w:r>
      <w:r w:rsidRPr="00773D9E">
        <w:rPr>
          <w:rFonts w:eastAsiaTheme="minorEastAsia"/>
        </w:rPr>
        <w:t xml:space="preserve"> муниципального округа Нижегородской области</w:t>
      </w:r>
      <w:r>
        <w:rPr>
          <w:rFonts w:eastAsiaTheme="minorEastAsia"/>
        </w:rPr>
        <w:t>»</w:t>
      </w:r>
      <w:r w:rsidRPr="00773D9E">
        <w:rPr>
          <w:rFonts w:eastAsiaTheme="minorEastAsia"/>
        </w:rPr>
        <w:t xml:space="preserve">  для осуществления в пределах своих полномочий на территории </w:t>
      </w:r>
      <w:r>
        <w:rPr>
          <w:rFonts w:eastAsiaTheme="minorEastAsia"/>
        </w:rPr>
        <w:t>Краснооктябрьского</w:t>
      </w:r>
      <w:r w:rsidRPr="00773D9E">
        <w:rPr>
          <w:rFonts w:eastAsiaTheme="minorEastAsia"/>
        </w:rPr>
        <w:t xml:space="preserve"> муниципального округа Нижегородской области (далее - округ) деятельности по реализации полномочий администрации </w:t>
      </w:r>
      <w:r>
        <w:rPr>
          <w:rFonts w:eastAsiaTheme="minorEastAsia"/>
        </w:rPr>
        <w:t xml:space="preserve">Краснооктябрьского </w:t>
      </w:r>
      <w:r w:rsidRPr="00773D9E">
        <w:rPr>
          <w:rFonts w:eastAsiaTheme="minorEastAsia"/>
        </w:rPr>
        <w:t>муниципального округа Нижегородской области по решению вопросов местного значения округа на подведомственной территории округа.</w:t>
      </w:r>
    </w:p>
    <w:p w14:paraId="6E81D467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1.2. Полное наименование Отдела </w:t>
      </w:r>
      <w:r>
        <w:rPr>
          <w:rFonts w:eastAsiaTheme="minorEastAsia"/>
        </w:rPr>
        <w:t>–</w:t>
      </w:r>
      <w:r w:rsidRPr="00773D9E">
        <w:rPr>
          <w:rFonts w:eastAsiaTheme="minorEastAsia"/>
        </w:rPr>
        <w:t xml:space="preserve"> Территориальный отдел «</w:t>
      </w:r>
      <w:proofErr w:type="spellStart"/>
      <w:r w:rsidR="003A78CC">
        <w:rPr>
          <w:rFonts w:eastAsiaTheme="minorEastAsia"/>
        </w:rPr>
        <w:t>Медянский</w:t>
      </w:r>
      <w:proofErr w:type="spellEnd"/>
      <w:r w:rsidRPr="00773D9E">
        <w:rPr>
          <w:rFonts w:eastAsiaTheme="minorEastAsia"/>
        </w:rPr>
        <w:t>» администрации Краснооктябрьского муниципального округа Нижегородской области</w:t>
      </w:r>
    </w:p>
    <w:p w14:paraId="05BE72E0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1.3. Отдел является территориальным органом администрации </w:t>
      </w:r>
      <w:r>
        <w:rPr>
          <w:rFonts w:eastAsiaTheme="minorEastAsia"/>
        </w:rPr>
        <w:t xml:space="preserve">Краснооктябрьского </w:t>
      </w:r>
      <w:r w:rsidRPr="00773D9E">
        <w:rPr>
          <w:rFonts w:eastAsiaTheme="minorEastAsia"/>
        </w:rPr>
        <w:t xml:space="preserve"> муниципального округа Нижегородской области (далее - администрация), входит в структуру </w:t>
      </w:r>
      <w:r>
        <w:rPr>
          <w:rFonts w:eastAsiaTheme="minorEastAsia"/>
        </w:rPr>
        <w:t xml:space="preserve">администрации </w:t>
      </w:r>
      <w:r w:rsidRPr="00773D9E">
        <w:rPr>
          <w:rFonts w:eastAsiaTheme="minorEastAsia"/>
        </w:rPr>
        <w:t xml:space="preserve">Краснооктябрьского  муниципального округа Нижегородской области и подотчетен в своей деятельности </w:t>
      </w:r>
      <w:r>
        <w:rPr>
          <w:rFonts w:eastAsiaTheme="minorEastAsia"/>
        </w:rPr>
        <w:t xml:space="preserve">главе местного самоуправления. </w:t>
      </w:r>
    </w:p>
    <w:p w14:paraId="7649ADCC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1.4. Отдел обладает правами юридического лица и является муниципальным казенным учреждением, имеет самостоятельный баланс, печать с изображением Государственного герба Российской Федерации и со своим наименованием, бланки со своим наименованием, а также штампы и иные реквизиты, предусмотренные действующим законодательством, </w:t>
      </w:r>
      <w:r w:rsidRPr="00A37A09">
        <w:rPr>
          <w:rFonts w:eastAsiaTheme="minorEastAsia"/>
          <w:color w:val="000000" w:themeColor="text1"/>
        </w:rPr>
        <w:t>вправе открывать лицевые счета в органах казначейства.</w:t>
      </w:r>
    </w:p>
    <w:p w14:paraId="039D74AF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A37A09">
        <w:rPr>
          <w:rFonts w:eastAsiaTheme="minorEastAsia"/>
          <w:color w:val="000000" w:themeColor="text1"/>
        </w:rPr>
        <w:t xml:space="preserve">1.5. Отдел в своей деятельности руководствуется </w:t>
      </w:r>
      <w:hyperlink r:id="rId10">
        <w:r w:rsidRPr="00A37A09">
          <w:rPr>
            <w:rFonts w:eastAsiaTheme="minorEastAsia"/>
            <w:color w:val="000000" w:themeColor="text1"/>
          </w:rPr>
          <w:t>Конституцией</w:t>
        </w:r>
      </w:hyperlink>
      <w:r w:rsidRPr="00A37A09">
        <w:rPr>
          <w:rFonts w:eastAsiaTheme="minorEastAsia"/>
          <w:color w:val="000000" w:themeColor="text1"/>
        </w:rPr>
        <w:t xml:space="preserve"> Российской Федерации, федеральными конституционными законами</w:t>
      </w:r>
      <w:r w:rsidRPr="00773D9E">
        <w:rPr>
          <w:rFonts w:eastAsiaTheme="minorEastAsia"/>
        </w:rPr>
        <w:t xml:space="preserve">, федеральными законами, иными нормативными актами Российской Федерации, законами и иными нормативными актами Нижегородской области, Уставом и муниципальными правовыми актами </w:t>
      </w:r>
      <w:r w:rsidR="009A3DB2">
        <w:rPr>
          <w:rFonts w:eastAsiaTheme="minorEastAsia"/>
        </w:rPr>
        <w:t xml:space="preserve">Краснооктябрьского </w:t>
      </w:r>
      <w:r w:rsidRPr="00773D9E">
        <w:rPr>
          <w:rFonts w:eastAsiaTheme="minorEastAsia"/>
        </w:rPr>
        <w:t xml:space="preserve">муниципального </w:t>
      </w:r>
      <w:r w:rsidRPr="00773D9E">
        <w:rPr>
          <w:rFonts w:eastAsiaTheme="minorEastAsia"/>
        </w:rPr>
        <w:lastRenderedPageBreak/>
        <w:t>округа Нижегородской области, настоящим Положением.</w:t>
      </w:r>
    </w:p>
    <w:p w14:paraId="4A91FD91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1.6. Отдел обеспечивает при реализации своих полномочий приоритет целей и задач по развитию конкуренции на товарных рынках округа.</w:t>
      </w:r>
    </w:p>
    <w:p w14:paraId="5DB99305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1.7. Отдел осуществляет свою деятельность за счет средств бюджета округа, выделяемых на его содержание, и на основании бюджетной сметы, как казенное учреждение.</w:t>
      </w:r>
    </w:p>
    <w:p w14:paraId="3349FD82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1.8. Положение об Отделе утверждается решением Советов депутатов </w:t>
      </w:r>
      <w:r w:rsidR="00EA1606">
        <w:rPr>
          <w:rFonts w:eastAsiaTheme="minorEastAsia"/>
        </w:rPr>
        <w:t>Краснооктябрьского</w:t>
      </w:r>
      <w:r w:rsidRPr="00773D9E">
        <w:rPr>
          <w:rFonts w:eastAsiaTheme="minorEastAsia"/>
        </w:rPr>
        <w:t xml:space="preserve"> муниципального округа Нижегородской области. </w:t>
      </w:r>
    </w:p>
    <w:p w14:paraId="388F4423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A37A09">
        <w:rPr>
          <w:rFonts w:eastAsiaTheme="minorEastAsia"/>
          <w:color w:val="000000" w:themeColor="text1"/>
        </w:rPr>
        <w:t>1.9. Сотрудниками Отдела являются муниципальные служащие округа, а также работники, замещающие должности, не являющиеся должностями муниципальной службы. Должностные регламенты (инструкции) муниципальных служащих и работников отдела утверждаются начальником Отдела.</w:t>
      </w:r>
    </w:p>
    <w:p w14:paraId="6B35B95F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A37A09">
        <w:rPr>
          <w:rFonts w:eastAsiaTheme="minorEastAsia"/>
          <w:color w:val="000000" w:themeColor="text1"/>
        </w:rPr>
        <w:t>1.10. Отдел реализует отдельные полномочия администрации по решению вопросов местного значения округа на территории следующих сельских населенных пунктов округа (далее - подведомственная территория):</w:t>
      </w:r>
      <w:r w:rsidR="003A78CC" w:rsidRPr="00A37A09">
        <w:rPr>
          <w:rFonts w:eastAsiaTheme="minorEastAsia"/>
          <w:color w:val="000000" w:themeColor="text1"/>
        </w:rPr>
        <w:t xml:space="preserve"> село Медяна</w:t>
      </w:r>
      <w:r w:rsidR="0021390F" w:rsidRPr="00A37A09">
        <w:rPr>
          <w:rFonts w:eastAsiaTheme="minorEastAsia"/>
          <w:color w:val="000000" w:themeColor="text1"/>
        </w:rPr>
        <w:t>.</w:t>
      </w:r>
    </w:p>
    <w:p w14:paraId="0715565E" w14:textId="77777777" w:rsidR="00B4093A" w:rsidRP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A37A09">
        <w:rPr>
          <w:rFonts w:eastAsiaTheme="minorEastAsia"/>
          <w:color w:val="000000" w:themeColor="text1"/>
        </w:rPr>
        <w:t>1.11. Местонахождение Отдела:</w:t>
      </w:r>
      <w:r w:rsidR="009A3DB2" w:rsidRPr="00A37A09">
        <w:rPr>
          <w:rFonts w:eastAsiaTheme="minorEastAsia"/>
          <w:color w:val="000000" w:themeColor="text1"/>
        </w:rPr>
        <w:t xml:space="preserve"> </w:t>
      </w:r>
      <w:r w:rsidR="003A78CC" w:rsidRPr="00A37A09">
        <w:rPr>
          <w:rFonts w:eastAsiaTheme="minorEastAsia"/>
          <w:color w:val="000000" w:themeColor="text1"/>
        </w:rPr>
        <w:t xml:space="preserve">607538, Россия, Нижегородская область, Краснооктябрьский район, село </w:t>
      </w:r>
      <w:proofErr w:type="spellStart"/>
      <w:r w:rsidR="003A78CC" w:rsidRPr="00A37A09">
        <w:rPr>
          <w:rFonts w:eastAsiaTheme="minorEastAsia"/>
          <w:color w:val="000000" w:themeColor="text1"/>
        </w:rPr>
        <w:t>Медяна</w:t>
      </w:r>
      <w:proofErr w:type="spellEnd"/>
      <w:r w:rsidR="003A78CC" w:rsidRPr="00A37A09">
        <w:rPr>
          <w:rFonts w:eastAsiaTheme="minorEastAsia"/>
          <w:color w:val="000000" w:themeColor="text1"/>
        </w:rPr>
        <w:t>, улица Ленина, дом 99.</w:t>
      </w:r>
    </w:p>
    <w:p w14:paraId="589F1A81" w14:textId="77777777" w:rsidR="00B4093A" w:rsidRDefault="00B4093A" w:rsidP="009A3DB2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</w:p>
    <w:p w14:paraId="6AC8B634" w14:textId="77777777" w:rsidR="00773D9E" w:rsidRPr="00773D9E" w:rsidRDefault="00773D9E" w:rsidP="009A3DB2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773D9E">
        <w:rPr>
          <w:rFonts w:eastAsiaTheme="minorEastAsia"/>
          <w:b/>
        </w:rPr>
        <w:t>2. Задача территориального отдела</w:t>
      </w:r>
    </w:p>
    <w:p w14:paraId="3102E5F2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573C54E5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Задачей территориального отдела является обеспечение исполнения решений органов местного самоуправления по реализации вопросов местного значения округа.</w:t>
      </w:r>
    </w:p>
    <w:p w14:paraId="4091C92E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33DFCA72" w14:textId="77777777" w:rsidR="00773D9E" w:rsidRPr="00773D9E" w:rsidRDefault="00773D9E" w:rsidP="009A3DB2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773D9E">
        <w:rPr>
          <w:rFonts w:eastAsiaTheme="minorEastAsia"/>
          <w:b/>
        </w:rPr>
        <w:t>3. Функции</w:t>
      </w:r>
    </w:p>
    <w:p w14:paraId="2B663E00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0C653D86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Для выполнения возложенной задачи территориальный отдел осуществляет следующие функции:</w:t>
      </w:r>
    </w:p>
    <w:p w14:paraId="22F60803" w14:textId="77777777" w:rsidR="00773D9E" w:rsidRPr="00773D9E" w:rsidRDefault="00773D9E" w:rsidP="00773D9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3.1. В области планирования и финансов:</w:t>
      </w:r>
    </w:p>
    <w:p w14:paraId="539E15C2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1) запрашивает и получает от организаций, расположенных на подведомственной территории необходимые сведения об их планах и мероприятиях, которые могут иметь последствия, затрагивающие интересы населения округа;</w:t>
      </w:r>
    </w:p>
    <w:p w14:paraId="72B595EE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2) подготавливает предложения по смете расходов территориального отдела и исполняет смету расходов территориального отдела;</w:t>
      </w:r>
    </w:p>
    <w:p w14:paraId="3B45BF3A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3) принимает участие в сборе статистических данных, характеризующих состояние экономики и социальной сферы подведомственной территории;</w:t>
      </w:r>
    </w:p>
    <w:p w14:paraId="7DC5DFF8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4) осуществляет функции распорядителя и (или) получателя бюджетных средств в соответствии с Бюджетным </w:t>
      </w:r>
      <w:hyperlink r:id="rId11">
        <w:r w:rsidRPr="00773D9E">
          <w:rPr>
            <w:rFonts w:eastAsiaTheme="minorEastAsia"/>
            <w:color w:val="000000" w:themeColor="text1"/>
          </w:rPr>
          <w:t>кодексом</w:t>
        </w:r>
      </w:hyperlink>
      <w:r w:rsidRPr="00773D9E">
        <w:rPr>
          <w:rFonts w:eastAsiaTheme="minorEastAsia"/>
        </w:rPr>
        <w:t xml:space="preserve"> Российской Федерации.</w:t>
      </w:r>
    </w:p>
    <w:p w14:paraId="2B2E2D5F" w14:textId="77777777" w:rsidR="009E7073" w:rsidRDefault="009E7073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258F6E27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3.2. В области управления муниципальной собственностью, взаимоотношений с организациями:</w:t>
      </w:r>
    </w:p>
    <w:p w14:paraId="0A81A371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lastRenderedPageBreak/>
        <w:t>1) принимает участие в осуществлении закупок товаров, работ и услуг для обеспечения муниципальных нужд;</w:t>
      </w:r>
    </w:p>
    <w:p w14:paraId="2A67CE4A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2) оказывает содействие развитию малого и среднего предпринимательства;</w:t>
      </w:r>
    </w:p>
    <w:p w14:paraId="6B61B51D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3) оказывает содействие привлечению инвестиций в экономику подведомственной территории;</w:t>
      </w:r>
    </w:p>
    <w:p w14:paraId="1E6DF746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4) организует содержание и эксплуатацию муниципального имущества, переданного территориальному отделу в оперативное управление;</w:t>
      </w:r>
    </w:p>
    <w:p w14:paraId="7BB3F4E5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5) участвует в проведении мероприятий по признанию права муниципальной собственности на бесхозяйные объекты, расположенные на подведомственной территории в соответствии с правовым актом администрации;</w:t>
      </w:r>
    </w:p>
    <w:p w14:paraId="41C6E56F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6) осуществляет работу по подготовке и участвует в реализации решений об изъятии для муниципальных нужд земельного участка, на котором расположен многоквартирный дом, признанный в установленном порядке аварийным и подлежащим сносу или реконструкции, и каждого жилого помещения в указанном доме, за исключением жилых помещений, принадлежащих на праве собственности муниципальному образованию.</w:t>
      </w:r>
    </w:p>
    <w:p w14:paraId="065CB110" w14:textId="77777777" w:rsidR="00773D9E" w:rsidRPr="00773D9E" w:rsidRDefault="00773D9E" w:rsidP="00773D9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3.3. В области использования земли и охраны окружающей природной среды:</w:t>
      </w:r>
    </w:p>
    <w:p w14:paraId="2D016F35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1) формирует предложения по предоставлению земельных участков в случаях, определенных правовыми актами администрации;</w:t>
      </w:r>
    </w:p>
    <w:p w14:paraId="2B14072B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2) 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представляющих угрозу окружающей среде, нарушающих законодательство о природопользовании;</w:t>
      </w:r>
    </w:p>
    <w:p w14:paraId="3A63B7F7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3) организует работу по выявлению, демонтажу и перемещению самовольно установленных и (или) незаконно размещенных объектов движимого имущества на подведомственной территории.</w:t>
      </w:r>
    </w:p>
    <w:p w14:paraId="1E95532D" w14:textId="77777777" w:rsidR="00773D9E" w:rsidRPr="00773D9E" w:rsidRDefault="00773D9E" w:rsidP="00773D9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3.4. В области градостроительной деятельности:</w:t>
      </w:r>
    </w:p>
    <w:p w14:paraId="61A4B405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1) участвует в текущем и перспективном планировании строительства, реконструкции и ремонта объектов социальной сферы;</w:t>
      </w:r>
    </w:p>
    <w:p w14:paraId="069B1962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2) разрабатывает предложения в адресную инвестиционную программу по объектам инженерной и социальной инфраструктуры;</w:t>
      </w:r>
    </w:p>
    <w:p w14:paraId="072977DB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3) участвует в работе комиссии по проведению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14:paraId="5CE7C953" w14:textId="77777777" w:rsidR="00773D9E" w:rsidRPr="00773D9E" w:rsidRDefault="00773D9E" w:rsidP="00773D9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3.5. В области связи, транспорта и информатизации:</w:t>
      </w:r>
    </w:p>
    <w:p w14:paraId="43235AE8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1) создает условия для организации доступа жителей подведомственной территории к информации о деятельности органов местного самоуправления округа;</w:t>
      </w:r>
    </w:p>
    <w:p w14:paraId="3E634362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2) организует формирование и учет муниципальных информационных </w:t>
      </w:r>
      <w:r w:rsidRPr="00773D9E">
        <w:rPr>
          <w:rFonts w:eastAsiaTheme="minorEastAsia"/>
        </w:rPr>
        <w:lastRenderedPageBreak/>
        <w:t>ресурсов в пределах своих полномочий;</w:t>
      </w:r>
    </w:p>
    <w:p w14:paraId="011CDCEC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3) осуществляет полномочия по дорожной деятельности в отношении автомобильных дорог местного значения в границах подведомственной территории округа, обеспечивает безопасность дорожного движения на них, включая создание и обеспечение функционирования парковок (парковочных мест), вопросы организации дорожного движения,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Федерации, в т.ч. ремонт и строительство новых сельских дорог, закупка щебня и т.д. </w:t>
      </w:r>
    </w:p>
    <w:p w14:paraId="4B5406CD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3.6. Организует благоустройство подведомственной территории в соответствии с правилами благоустройства территории округа.</w:t>
      </w:r>
    </w:p>
    <w:p w14:paraId="7195C1BC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3.7. Принимает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подведомственной территории.</w:t>
      </w:r>
    </w:p>
    <w:p w14:paraId="193637BE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3.8. Участвует в реализации муниципальных программ;</w:t>
      </w:r>
    </w:p>
    <w:p w14:paraId="500543F9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3.9. Создает условия для массового отдыха жителей и организует обустройство мест массового отдыха населения.</w:t>
      </w:r>
    </w:p>
    <w:p w14:paraId="750D7A06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3.10. Участвует в формировании и осуществлении муниципальных программ (подпрограмм), в рамках компетенции.</w:t>
      </w:r>
    </w:p>
    <w:p w14:paraId="210F3ED4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3.11. Содействует органам территориального общественного самоуправления в их деятельности.</w:t>
      </w:r>
    </w:p>
    <w:p w14:paraId="60EA0E3A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3.12. Принимает участие в мероприятиях по территориальной обороне и гражданской обороне, защите населения и подведомственной территории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опасности.</w:t>
      </w:r>
    </w:p>
    <w:p w14:paraId="0E309E4A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3.13. Обеспечивает первичные меры пожарной безопасности.</w:t>
      </w:r>
    </w:p>
    <w:p w14:paraId="7A3540D7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3.14. Осуществляет мероприятия по обеспечению безопасности людей на водных объектах, охране их жизни и здоровья.</w:t>
      </w:r>
    </w:p>
    <w:p w14:paraId="68056EA4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3.15. Организует прием населения, а также рассмотрение жалоб, заявлений и предложений граждан, принимает по ним необходимые меры, подготавливает ответы на обращения (заявления) в пределах своих полномочий.</w:t>
      </w:r>
    </w:p>
    <w:p w14:paraId="33727134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3.16. Содействует исполнению требований законодательства Российской Федерации о воинской обязанности и военной службе.</w:t>
      </w:r>
    </w:p>
    <w:p w14:paraId="486DB9BF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3.17. Предоставляет муниципальные услуги в соответствии с правовыми актами администрации округа, в т.ч. выдача справок, разрешений на захоронение, выписок из </w:t>
      </w:r>
      <w:proofErr w:type="spellStart"/>
      <w:r w:rsidRPr="00773D9E">
        <w:rPr>
          <w:rFonts w:eastAsiaTheme="minorEastAsia"/>
        </w:rPr>
        <w:t>похозяйственных</w:t>
      </w:r>
      <w:proofErr w:type="spellEnd"/>
      <w:r w:rsidRPr="00773D9E">
        <w:rPr>
          <w:rFonts w:eastAsiaTheme="minorEastAsia"/>
        </w:rPr>
        <w:t xml:space="preserve"> книг, разрешений на опиловку деревьев.</w:t>
      </w:r>
    </w:p>
    <w:p w14:paraId="347BB6C5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3.18. Согласовывает выдачу разрешения (ордера) на производство земляных, ремонтных работ и работ по прокладке и переустройству инженерных сетей и коммуникаций на подведомственной территории.</w:t>
      </w:r>
    </w:p>
    <w:p w14:paraId="091F6A01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3.19. Координирует деятельность подведомственных муниципальных учреждений.</w:t>
      </w:r>
    </w:p>
    <w:p w14:paraId="153251F4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lastRenderedPageBreak/>
        <w:t>3.20. Совершает нотариальные действия, предусмотренные законодательством, в случае отсутствия во входящем в состав территории муниципального округа и не являющемся его административным центром населенном пункте на подведомственной территории нотариуса.</w:t>
      </w:r>
    </w:p>
    <w:p w14:paraId="467EA9D9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3.21. Осуществляет организацию ритуальных услуг и содержание мест захоронения.</w:t>
      </w:r>
    </w:p>
    <w:p w14:paraId="0446CA1E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3.22. Принимает решения и проводит на подведомственной территории округа мероприятия по выявлению правообладателей ранее учтенных объектов недвижимости, направляет сведения о правообладателях данных объектов недвижимости для внесения в Единый государственный реестр недвижимости.</w:t>
      </w:r>
    </w:p>
    <w:p w14:paraId="2AC4A409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3.23. Принимает участие в работе комиссий, рабочих групп и совещаниях.</w:t>
      </w:r>
    </w:p>
    <w:p w14:paraId="54D5BD84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3.24. Организует осуществление мероприятий по содержанию уличного освещения.</w:t>
      </w:r>
    </w:p>
    <w:p w14:paraId="26D45F66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3.25. Осуществляет мероприятия по надлежащему содержанию и благоустройству мемориальных сооружений и объектов, увековечивающих память погибших при защите Отечества.</w:t>
      </w:r>
    </w:p>
    <w:p w14:paraId="3C5C9BDB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3.26. Участвует в организации работы по праздничному оформлению и формированию внешнего облика подведомственной территории округа.</w:t>
      </w:r>
    </w:p>
    <w:p w14:paraId="47D3E531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3.27. Принимает участие в осуществлении учета, обследования и </w:t>
      </w:r>
      <w:r w:rsidRPr="00A37A09">
        <w:rPr>
          <w:rFonts w:eastAsiaTheme="minorEastAsia"/>
          <w:color w:val="000000" w:themeColor="text1"/>
        </w:rPr>
        <w:t>обеспечения безопасности ГТС.</w:t>
      </w:r>
    </w:p>
    <w:p w14:paraId="270C7154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3.28.  Выполняет другие функции, возложенные на Отдел в соответствии с правовыми актами администрации и поручениями главы местного самоуправления </w:t>
      </w:r>
      <w:r w:rsidR="009A3DB2">
        <w:rPr>
          <w:rFonts w:eastAsiaTheme="minorEastAsia"/>
        </w:rPr>
        <w:t>Краснооктябрьского</w:t>
      </w:r>
      <w:r w:rsidRPr="00773D9E">
        <w:rPr>
          <w:rFonts w:eastAsiaTheme="minorEastAsia"/>
        </w:rPr>
        <w:t xml:space="preserve"> муниципального округа Нижегородской области.</w:t>
      </w:r>
    </w:p>
    <w:p w14:paraId="236465E7" w14:textId="77777777" w:rsidR="00773D9E" w:rsidRPr="00773D9E" w:rsidRDefault="00773D9E" w:rsidP="009A3DB2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773D9E">
        <w:rPr>
          <w:rFonts w:eastAsiaTheme="minorEastAsia"/>
          <w:b/>
        </w:rPr>
        <w:t>4. Права</w:t>
      </w:r>
    </w:p>
    <w:p w14:paraId="5DA62635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4A14B08C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4.1. Отделу для осуществления возложенных на него функций предоставляется право:</w:t>
      </w:r>
    </w:p>
    <w:p w14:paraId="16C5B6EA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1) запрашивать и получать в установленном порядке от отраслевых (функциональных) структурных подразделений администрации округа, различных учреждений, организаций и предприятий информацию и материалы в объемах, необходимых для выполнения возложенных на Отдел функций;</w:t>
      </w:r>
    </w:p>
    <w:p w14:paraId="3A06F07F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2) созывать и проводить в установленном порядке совещания с привлечением представителей отраслевых (функциональных) и территориальных органов администрации округа, различных учреждений, организаций и предприятий по вопросам деятельности Управления;</w:t>
      </w:r>
    </w:p>
    <w:p w14:paraId="37450889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3) подготавливать проекты правовых актов органов местного самоуправления округа по вопросам деятельности Отдела;</w:t>
      </w:r>
    </w:p>
    <w:p w14:paraId="6E6545C9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4) согласовывать проекты правовых актов органов местного самоуправления округа;</w:t>
      </w:r>
    </w:p>
    <w:p w14:paraId="3E331DF1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5) выступать муниципальным заказчиком при размещении муниципальных заказов на поставки товаров, выполнение работ, оказание услуг путем проведения торгов в форме аукциона, в том числе аукциона в электронной форме, и без проведения торгов (запрос котировок цен, у единственного поставщика (исполнителя, подрядчика) в пределах бюджетных ассигнований, </w:t>
      </w:r>
      <w:r w:rsidRPr="00773D9E">
        <w:rPr>
          <w:rFonts w:eastAsiaTheme="minorEastAsia"/>
        </w:rPr>
        <w:lastRenderedPageBreak/>
        <w:t>предусмотренных Отделу в бюджете округа;</w:t>
      </w:r>
    </w:p>
    <w:p w14:paraId="4A106C02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7) заключать договоры (контракты, соглашения) в рамках компетенции Отдела.</w:t>
      </w:r>
    </w:p>
    <w:p w14:paraId="730C712C" w14:textId="77777777" w:rsidR="00773D9E" w:rsidRPr="00773D9E" w:rsidRDefault="00773D9E" w:rsidP="00773D9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4.2. В обязанности Отдела входит:</w:t>
      </w:r>
    </w:p>
    <w:p w14:paraId="3F5EAD21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1) осуществлять контроль за выполнением условий заключенных контрактов (договоров, соглашений), в необходимых случаях принимать меры по их расторжению;</w:t>
      </w:r>
    </w:p>
    <w:p w14:paraId="2E24A67A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2) соблюдать требования законодательства Российской Федерации, нормативных правовых актов Нижегородской области и органов местного самоуправления округа.</w:t>
      </w:r>
    </w:p>
    <w:p w14:paraId="4F1367D7" w14:textId="77777777" w:rsidR="00773D9E" w:rsidRPr="00773D9E" w:rsidRDefault="00773D9E" w:rsidP="009A3DB2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773D9E">
        <w:rPr>
          <w:rFonts w:eastAsiaTheme="minorEastAsia"/>
          <w:b/>
        </w:rPr>
        <w:t>5. Руководство</w:t>
      </w:r>
    </w:p>
    <w:p w14:paraId="368394EC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70F4F833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5.1. Начальник территориального отдела осуществляет свои полномочия на основе трудового договора, </w:t>
      </w:r>
      <w:r w:rsidR="009A3DB2">
        <w:rPr>
          <w:rFonts w:eastAsiaTheme="minorEastAsia"/>
        </w:rPr>
        <w:t>назначается</w:t>
      </w:r>
      <w:r w:rsidR="009A3DB2" w:rsidRPr="009A3DB2">
        <w:rPr>
          <w:rFonts w:eastAsiaTheme="minorEastAsia"/>
        </w:rPr>
        <w:t xml:space="preserve"> на должность </w:t>
      </w:r>
      <w:r w:rsidR="009A3DB2">
        <w:rPr>
          <w:rFonts w:eastAsiaTheme="minorEastAsia"/>
        </w:rPr>
        <w:t xml:space="preserve">распоряжением  главы </w:t>
      </w:r>
      <w:r w:rsidR="009A3DB2" w:rsidRPr="009A3DB2">
        <w:rPr>
          <w:rFonts w:eastAsiaTheme="minorEastAsia"/>
        </w:rPr>
        <w:t>местного самоуправления по результатам конкурса замещение вакантных должностей муниципальной службы</w:t>
      </w:r>
    </w:p>
    <w:p w14:paraId="00E2ADE6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5.2. Начальник территориального отдела руководит деятельностью территориального отдела на принципах единоначалия, представляет его интересы в органах государственной власти, на предприятиях, в учреждениях и организациях, судах.</w:t>
      </w:r>
    </w:p>
    <w:p w14:paraId="1335FD4A" w14:textId="77777777" w:rsidR="00773D9E" w:rsidRPr="00773D9E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5.3. Начальник территориального отдела в своей деятельности </w:t>
      </w:r>
      <w:r w:rsidR="003A56D3" w:rsidRPr="003A56D3">
        <w:rPr>
          <w:rFonts w:eastAsiaTheme="minorEastAsia"/>
        </w:rPr>
        <w:t xml:space="preserve">подотчетен </w:t>
      </w:r>
      <w:r w:rsidR="009A3DB2">
        <w:rPr>
          <w:rFonts w:eastAsiaTheme="minorEastAsia"/>
        </w:rPr>
        <w:t>главе местного самоуправления Краснооктябрьского муниципального округа Нижегородской области.</w:t>
      </w:r>
    </w:p>
    <w:p w14:paraId="1942C439" w14:textId="77777777" w:rsidR="00773D9E" w:rsidRPr="00773D9E" w:rsidRDefault="00773D9E" w:rsidP="00773D9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>5.4. Начальник территориального отдела:</w:t>
      </w:r>
    </w:p>
    <w:p w14:paraId="316E7080" w14:textId="77777777" w:rsidR="00773D9E" w:rsidRPr="00A37A09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  <w:color w:val="000000" w:themeColor="text1"/>
        </w:rPr>
      </w:pPr>
      <w:r w:rsidRPr="00773D9E">
        <w:rPr>
          <w:rFonts w:eastAsiaTheme="minorEastAsia"/>
        </w:rPr>
        <w:t xml:space="preserve">1) осуществляет права и обязанности работодателя в отношении муниципальных </w:t>
      </w:r>
      <w:r w:rsidRPr="00A37A09">
        <w:rPr>
          <w:rFonts w:eastAsiaTheme="minorEastAsia"/>
          <w:color w:val="000000" w:themeColor="text1"/>
        </w:rPr>
        <w:t>служащих и иных сотрудников в соответствии с законодательством о труде и особенностями, предусмотренными законодательством о муниципальной службе; назначает и увольняет сотрудников, заключает трудовые договоры, предоставляет отпуска, поощряет и привлекает к дисциплинарной ответственности работников территориального отдела;</w:t>
      </w:r>
    </w:p>
    <w:p w14:paraId="74DE99A7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  <w:color w:val="000000" w:themeColor="text1"/>
        </w:rPr>
      </w:pPr>
      <w:r w:rsidRPr="00A37A09">
        <w:rPr>
          <w:rFonts w:eastAsiaTheme="minorEastAsia"/>
          <w:color w:val="000000" w:themeColor="text1"/>
        </w:rPr>
        <w:t>2) разрабатывает и утверждает должностные инструкции сотрудников территориального отдела;</w:t>
      </w:r>
    </w:p>
    <w:p w14:paraId="1AB9983D" w14:textId="77777777" w:rsidR="009E7073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  <w:color w:val="000000" w:themeColor="text1"/>
        </w:rPr>
      </w:pPr>
      <w:r w:rsidRPr="00A37A09">
        <w:rPr>
          <w:rFonts w:eastAsiaTheme="minorEastAsia"/>
          <w:color w:val="000000" w:themeColor="text1"/>
        </w:rPr>
        <w:t>3) в пределах своей компетенции издает приказы;</w:t>
      </w:r>
    </w:p>
    <w:p w14:paraId="5D122211" w14:textId="77777777" w:rsidR="00773D9E" w:rsidRPr="00A37A09" w:rsidRDefault="00773D9E" w:rsidP="009E7073">
      <w:pPr>
        <w:widowControl w:val="0"/>
        <w:autoSpaceDE w:val="0"/>
        <w:autoSpaceDN w:val="0"/>
        <w:ind w:firstLine="540"/>
        <w:jc w:val="both"/>
        <w:rPr>
          <w:rFonts w:eastAsiaTheme="minorEastAsia"/>
          <w:color w:val="000000" w:themeColor="text1"/>
        </w:rPr>
      </w:pPr>
      <w:r w:rsidRPr="00A37A09">
        <w:rPr>
          <w:rFonts w:eastAsiaTheme="minorEastAsia"/>
          <w:color w:val="000000" w:themeColor="text1"/>
        </w:rPr>
        <w:t>4) выполняет другие полномочия в пределах своей компетенции.</w:t>
      </w:r>
    </w:p>
    <w:p w14:paraId="1BB1D213" w14:textId="77777777" w:rsidR="00773D9E" w:rsidRPr="00A37A09" w:rsidRDefault="00773D9E" w:rsidP="00773D9E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color w:val="000000" w:themeColor="text1"/>
        </w:rPr>
      </w:pPr>
      <w:r w:rsidRPr="00A37A09">
        <w:rPr>
          <w:rFonts w:eastAsiaTheme="minorEastAsia"/>
          <w:color w:val="000000" w:themeColor="text1"/>
        </w:rPr>
        <w:t>5.5. Начальник территориального отдела, муниципальные служащие и иные сотрудники территориального отдела несут ответственность за невыполнение или ненадлежащее исполнение своих должностных обязанностей в соответствии с действующим законодательством.</w:t>
      </w:r>
    </w:p>
    <w:p w14:paraId="0FD4EBF6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766CF3A9" w14:textId="77777777" w:rsidR="00773D9E" w:rsidRPr="00773D9E" w:rsidRDefault="00773D9E" w:rsidP="009A3DB2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773D9E">
        <w:rPr>
          <w:rFonts w:eastAsiaTheme="minorEastAsia"/>
          <w:b/>
        </w:rPr>
        <w:t>6. Взаимоотношения</w:t>
      </w:r>
    </w:p>
    <w:p w14:paraId="4CCC9C8B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609E6DF7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По вопросам, отнесенным к компетенции Отдела, в порядке, установленном </w:t>
      </w:r>
      <w:r w:rsidRPr="00773D9E">
        <w:rPr>
          <w:rFonts w:eastAsiaTheme="minorEastAsia"/>
        </w:rPr>
        <w:lastRenderedPageBreak/>
        <w:t xml:space="preserve">действующим законодательством, Отдел взаимодействует с отраслевыми (функциональными) и территориальными органами администрации, Советом депутатов </w:t>
      </w:r>
      <w:r w:rsidR="003A56D3">
        <w:rPr>
          <w:rFonts w:eastAsiaTheme="minorEastAsia"/>
        </w:rPr>
        <w:t>Краснооктябрьского</w:t>
      </w:r>
      <w:r w:rsidRPr="00773D9E">
        <w:rPr>
          <w:rFonts w:eastAsiaTheme="minorEastAsia"/>
        </w:rPr>
        <w:t xml:space="preserve"> муниципального округа Нижегородской области, организациями и гражданами.</w:t>
      </w:r>
    </w:p>
    <w:p w14:paraId="38ED8508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0B1557C1" w14:textId="77777777" w:rsidR="00773D9E" w:rsidRPr="00773D9E" w:rsidRDefault="00773D9E" w:rsidP="00B752AA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773D9E">
        <w:rPr>
          <w:rFonts w:eastAsiaTheme="minorEastAsia"/>
          <w:b/>
        </w:rPr>
        <w:t>7. Реорганизация и ликвидация</w:t>
      </w:r>
    </w:p>
    <w:p w14:paraId="4CD44467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06511397" w14:textId="7B5290DF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73D9E">
        <w:rPr>
          <w:rFonts w:eastAsiaTheme="minorEastAsia"/>
        </w:rPr>
        <w:t xml:space="preserve">Реорганизация и ликвидация Отдела производится в соответствии с законодательством Российской Федерации и правовыми актами органов местного самоуправления округа на основании решения Совета депутатов </w:t>
      </w:r>
      <w:r w:rsidR="00B752AA">
        <w:rPr>
          <w:rFonts w:eastAsiaTheme="minorEastAsia"/>
        </w:rPr>
        <w:t xml:space="preserve">Краснооктябрьского </w:t>
      </w:r>
      <w:r w:rsidRPr="00773D9E">
        <w:rPr>
          <w:rFonts w:eastAsiaTheme="minorEastAsia"/>
        </w:rPr>
        <w:t>муниципального округа Нижегородской области.</w:t>
      </w:r>
    </w:p>
    <w:p w14:paraId="6F69381B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329A631D" w14:textId="77777777" w:rsidR="00773D9E" w:rsidRPr="00773D9E" w:rsidRDefault="00773D9E" w:rsidP="00773D9E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14:paraId="67D91A63" w14:textId="77777777" w:rsidR="00773D9E" w:rsidRPr="00773D9E" w:rsidRDefault="00773D9E" w:rsidP="00773D9E">
      <w:pPr>
        <w:autoSpaceDE w:val="0"/>
        <w:autoSpaceDN w:val="0"/>
        <w:jc w:val="both"/>
        <w:rPr>
          <w:lang w:eastAsia="en-US"/>
        </w:rPr>
      </w:pPr>
    </w:p>
    <w:p w14:paraId="0ED6336A" w14:textId="77777777" w:rsidR="008A2DAF" w:rsidRPr="00773D9E" w:rsidRDefault="008A2DAF" w:rsidP="00773D9E">
      <w:pPr>
        <w:widowControl w:val="0"/>
        <w:autoSpaceDE w:val="0"/>
        <w:autoSpaceDN w:val="0"/>
        <w:adjustRightInd w:val="0"/>
        <w:jc w:val="both"/>
      </w:pPr>
    </w:p>
    <w:sectPr w:rsidR="008A2DAF" w:rsidRPr="00773D9E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6A33C" w14:textId="77777777" w:rsidR="005246E9" w:rsidRDefault="005246E9">
      <w:r>
        <w:separator/>
      </w:r>
    </w:p>
  </w:endnote>
  <w:endnote w:type="continuationSeparator" w:id="0">
    <w:p w14:paraId="7B395F6A" w14:textId="77777777" w:rsidR="005246E9" w:rsidRDefault="0052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DBF9E" w14:textId="77777777" w:rsidR="005246E9" w:rsidRDefault="005246E9">
      <w:r>
        <w:separator/>
      </w:r>
    </w:p>
  </w:footnote>
  <w:footnote w:type="continuationSeparator" w:id="0">
    <w:p w14:paraId="3F8F9755" w14:textId="77777777" w:rsidR="005246E9" w:rsidRDefault="0052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BD8ED" w14:textId="77777777" w:rsidR="00AE21A1" w:rsidRDefault="00AE21A1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3C27">
      <w:rPr>
        <w:rStyle w:val="a7"/>
        <w:noProof/>
      </w:rPr>
      <w:t>2</w:t>
    </w:r>
    <w:r>
      <w:rPr>
        <w:rStyle w:val="a7"/>
      </w:rPr>
      <w:fldChar w:fldCharType="end"/>
    </w:r>
  </w:p>
  <w:p w14:paraId="1C6DC3F5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0708E" w14:textId="77777777" w:rsidR="00B75DFC" w:rsidRDefault="0000475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1688AA5" wp14:editId="329BC79D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41A9F7F" id="Group 1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yAXAMAABgMAAAOAAAAZHJzL2Uyb0RvYy54bWzsVtuOmzAQfa/Uf7D8WKlLAiSboE1W1d5U&#10;aduutOkHOGAuKtjUdkK2X98ZGwhJ01baVvu0PIDNDOMzZ8YHX1zuqpJsudKFFAs6PhtRwkUsk0Jk&#10;C/p1dft+Rok2TCSslIIv6BPX9HL59s1FU0fcl7ksE64IBBE6auoFzY2pI8/Tcc4rps9kzQUYU6kq&#10;ZmCqMi9RrIHoVen5o9HUa6RKaiVjrjW8vXZGurTx05TH5kuaam5IuaCAzdi7svc13r3lBYsyxeq8&#10;iFsY7BkoKlYIWLQPdc0MIxtV/BKqKmIltUzNWSwrT6ZpEXObA2QzHh1lc6fkpra5ZFGT1T1NQO0R&#10;T88OG3/e3qn6sX5QDj0M72X8TQMvXlNn0dCO88w5k3XzSSZQT7Yx0ia+S1WFISAlsrP8PvX88p0h&#10;MbwM5pP5bApliME28c9HE8d/nEOR8Ksg8MeUgDEI/bCz3bRfT6He7tNZgDaPRW5RC7QFhoWHTtJ7&#10;svS/kfWYs5rbGmgk40GRIgF8lAhWQf63inPsTuIjJFwbnDo69ZDLgQXdNFD+VxbnYXjMR8fl7DQX&#10;LIo32txxaYvBtvfauBZPYGRLnLTIVxAgrUro9ncemfmkgZujPOtdYPG9S0By4piHNu9d/KHL6ShA&#10;Vh9ldDJIeOBxCsnkwKMDAi2QdYmxvMs13ok2WRgRhko0sj1aS41dhplDj63GbReBFzLzG2dIEJ27&#10;lvuzMySCzravAZx1ds8WkQJFOtYiRQlo0dqRXzODiSAgHJJmQaEuJIdHYJOo5JavpLUbzAatsGa/&#10;J/b2Upzws5IHkDpj96xtMMfMoQ84IxK74Xp0mNSg0YS8LcrSdlopEPM0mDjOtSyLBI2IWKtsfVUq&#10;smUox/Zqa3DgBrInEhss5yy5aceGFaUbW/hWoNw+chtvLZMn2FNKOpGHnxIMcql+UNKAwC+o/r5h&#10;ilNSfhQgCvNxGEK6xk7CybkPEzW0rIcWJmIItaCGQkPh8Mq4v8imVkWWw0pjWx0hP4AipgXuOtAl&#10;HTlU7QR06YUEChrxSKBsA/8XgXIUj1GP4bJpt6p/Qr97vYI2Rdmfdbuu+2EM2+hVr171CtRmqGuH&#10;WrTXrVe9eim9sscrOH7aH0B7VMbz7XBu9W1/oF/+BAAA//8DAFBLAwQUAAYACAAAACEA5Oxlr+IA&#10;AAALAQAADwAAAGRycy9kb3ducmV2LnhtbEyPQU/DMAyF70j8h8hI3Fjajq2sNJ2mCThNSGxIiFvW&#10;eG21xqmarO3+PeYENz/76fl7+XqyrRiw940jBfEsAoFUOtNQpeDz8PrwBMIHTUa3jlDBFT2si9ub&#10;XGfGjfSBwz5UgkPIZ1pBHUKXSenLGq32M9ch8e3keqsDy76Sptcjh9tWJlG0lFY3xB9q3eG2xvK8&#10;v1gFb6MeN/P4ZdidT9vr92Hx/rWLUan7u2nzDCLgFP7M8IvP6FAw09FdyHjRsk6TOVsVPEbpCgQ7&#10;0tWChyNv4mUCssjl/w7FDwAAAP//AwBQSwECLQAUAAYACAAAACEAtoM4kv4AAADhAQAAEwAAAAAA&#10;AAAAAAAAAAAAAAAAW0NvbnRlbnRfVHlwZXNdLnhtbFBLAQItABQABgAIAAAAIQA4/SH/1gAAAJQB&#10;AAALAAAAAAAAAAAAAAAAAC8BAABfcmVscy8ucmVsc1BLAQItABQABgAIAAAAIQBBLoyAXAMAABgM&#10;AAAOAAAAAAAAAAAAAAAAAC4CAABkcnMvZTJvRG9jLnhtbFBLAQItABQABgAIAAAAIQDk7GWv4gAA&#10;AAsBAAAPAAAAAAAAAAAAAAAAALYFAABkcnMvZG93bnJldi54bWxQSwUGAAAAAAQABADzAAAAxQYA&#10;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D45AC8D" wp14:editId="14F960E3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698C4" w14:textId="77777777" w:rsidR="00E52B15" w:rsidRPr="00E52B15" w:rsidRDefault="0000475E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1B9E82" wp14:editId="479C91C8">
                                <wp:extent cx="495300" cy="619125"/>
                                <wp:effectExtent l="0" t="0" r="0" b="9525"/>
                                <wp:docPr id="5" name="Рисунок 1" descr="герб на бланк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герб на бланк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-40000" contrast="56000"/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E1F68CD" w14:textId="77777777" w:rsidR="00B91CE2" w:rsidRPr="00654EA0" w:rsidRDefault="00C170C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Совет депутатов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360452E5" w14:textId="77777777" w:rsidR="00B91CE2" w:rsidRPr="00654EA0" w:rsidRDefault="00837C7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муниципального </w:t>
                          </w:r>
                          <w:r w:rsidR="00C170C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 </w:t>
                          </w:r>
                        </w:p>
                        <w:p w14:paraId="5EECED89" w14:textId="77777777" w:rsidR="00B91CE2" w:rsidRDefault="00B91CE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42619283" w14:textId="77777777" w:rsidR="000F7B5C" w:rsidRPr="000F7B5C" w:rsidRDefault="000F7B5C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343E7B17" w14:textId="77777777" w:rsidR="000F7B5C" w:rsidRPr="000F7B5C" w:rsidRDefault="00AC3C09" w:rsidP="00F644F4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5C04F07A" w14:textId="77777777" w:rsidR="0085764D" w:rsidRDefault="0085764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448A7154" w14:textId="77777777" w:rsidR="009A1D2F" w:rsidRDefault="009A1D2F" w:rsidP="00F644F4">
                          <w:pPr>
                            <w:ind w:right="-70"/>
                            <w:jc w:val="center"/>
                          </w:pPr>
                          <w:r>
                            <w:t>____________</w:t>
                          </w:r>
                          <w:r w:rsidR="00304F34">
                            <w:t>__</w:t>
                          </w:r>
                          <w:r w:rsidR="00040D26">
                            <w:t>____</w:t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  <w:t xml:space="preserve">     </w:t>
                          </w:r>
                          <w:r w:rsidR="0067053D">
                            <w:t xml:space="preserve">    </w:t>
                          </w:r>
                          <w:r w:rsidR="00040D26"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 w:rsidR="001F49D5"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0E2A8AC5" w14:textId="77777777" w:rsidR="00F644F4" w:rsidRDefault="00F644F4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111A6696" w14:textId="77777777"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3CDE32C1" w14:textId="77777777" w:rsidR="009A1D2F" w:rsidRDefault="000D5C7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45AC8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BQ1QEAAJIDAAAOAAAAZHJzL2Uyb0RvYy54bWysU01v2zAMvQ/YfxB0X5z4kHVGnKJr0WFA&#10;9wF0+wGyLNvCbFEjldjZrx8lx+m23opdBIqSHt97pHbX09CLo0Gy4Eq5Wa2lME5DbV1byu/f7t9c&#10;SUFBuVr14EwpT4bk9f71q93oC5NDB31tUDCIo2L0pexC8EWWke7MoGgF3jg+bAAHFXiLbVajGhl9&#10;6LN8vd5mI2DtEbQh4uzdfCj3Cb9pjA5fmoZMEH0pmVtIK6a1imu236miReU7q8801AtYDMo6LnqB&#10;ulNBiQPaZ1CD1QgETVhpGDJoGqtN0sBqNut/1Dx2ypukhc0hf7GJ/h+s/nx89F9RhOk9TNzAJIL8&#10;A+gfJBzcdsq15gYRxs6omgtvomXZ6Kk4P41WU0ERpBo/Qc1NVocACWhqcIiusE7B6NyA08V0MwWh&#10;ObndvM25k1JoPsu3+dU73sQaqliee6TwwcAgYlBK5K4meHV8oDBfXa7Eag7ubd+nzvburwRjxkyi&#10;HxnP3MNUTXw7yqigPrEQhHlQeLA56AB/STHykJSSfh4UGin6j47NiBO1BLgE1RIop/lpKYMUc3gb&#10;5sk7eLRtx8iz3Q5u2LDGJilPLM48ufHJjPOQxsn6c59uPX2l/W8AAAD//wMAUEsDBBQABgAIAAAA&#10;IQArZ9LX4AAAAAsBAAAPAAAAZHJzL2Rvd25yZXYueG1sTI/BTsMwEETvSPyDtUjcWju0BJrGqRAS&#10;QkKialM+wIndOCK2E9tpw9+zOcFpdzSj2bf5bjIduSgfWmc5JEsGRNnaydY2HL5Ob4tnICEKK0Xn&#10;rOLwowLsitubXGTSXe1RXcrYECyxIRMcdIx9RmmotTIiLF2vLHpn542IKH1DpRdXLDcdfWAspUa0&#10;Fi9o0atXrervcjQcBv/+eajKj6F/PIynVbrX8jwcOb+/m162QKKa4l8YZnxEhwKZKjdaGUiHerVO&#10;MMphkeKcAwmbt4rDmj1tgBY5/f9D8QsAAP//AwBQSwECLQAUAAYACAAAACEAtoM4kv4AAADhAQAA&#10;EwAAAAAAAAAAAAAAAAAAAAAAW0NvbnRlbnRfVHlwZXNdLnhtbFBLAQItABQABgAIAAAAIQA4/SH/&#10;1gAAAJQBAAALAAAAAAAAAAAAAAAAAC8BAABfcmVscy8ucmVsc1BLAQItABQABgAIAAAAIQBLGxBQ&#10;1QEAAJIDAAAOAAAAAAAAAAAAAAAAAC4CAABkcnMvZTJvRG9jLnhtbFBLAQItABQABgAIAAAAIQAr&#10;Z9LX4AAAAAsBAAAPAAAAAAAAAAAAAAAAAC8EAABkcnMvZG93bnJldi54bWxQSwUGAAAAAAQABADz&#10;AAAAPAUAAAAA&#10;" filled="f" stroked="f" strokecolor="white" strokeweight="0">
              <v:textbox inset="0,0,0,0">
                <w:txbxContent>
                  <w:p w14:paraId="3E0698C4" w14:textId="77777777" w:rsidR="00E52B15" w:rsidRPr="00E52B15" w:rsidRDefault="0000475E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1B9E82" wp14:editId="479C91C8">
                          <wp:extent cx="495300" cy="619125"/>
                          <wp:effectExtent l="0" t="0" r="0" b="9525"/>
                          <wp:docPr id="5" name="Рисунок 1" descr="герб на бланк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герб на бланк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2">
                                    <a:lum bright="-40000" contrast="56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E1F68CD" w14:textId="77777777" w:rsidR="00B91CE2" w:rsidRPr="00654EA0" w:rsidRDefault="00C170C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Совет депутатов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360452E5" w14:textId="77777777" w:rsidR="00B91CE2" w:rsidRPr="00654EA0" w:rsidRDefault="00837C7D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муниципального </w:t>
                    </w:r>
                    <w:r w:rsidR="00C170C2">
                      <w:rPr>
                        <w:b/>
                        <w:bCs/>
                        <w:sz w:val="36"/>
                        <w:szCs w:val="36"/>
                      </w:rPr>
                      <w:t>округ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а </w:t>
                    </w:r>
                  </w:p>
                  <w:p w14:paraId="5EECED89" w14:textId="77777777" w:rsidR="00B91CE2" w:rsidRDefault="00B91CE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42619283" w14:textId="77777777" w:rsidR="000F7B5C" w:rsidRPr="000F7B5C" w:rsidRDefault="000F7B5C" w:rsidP="00F644F4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14:paraId="343E7B17" w14:textId="77777777" w:rsidR="000F7B5C" w:rsidRPr="000F7B5C" w:rsidRDefault="00AC3C09" w:rsidP="00F644F4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5C04F07A" w14:textId="77777777" w:rsidR="0085764D" w:rsidRDefault="0085764D" w:rsidP="00F644F4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448A7154" w14:textId="77777777" w:rsidR="009A1D2F" w:rsidRDefault="009A1D2F" w:rsidP="00F644F4">
                    <w:pPr>
                      <w:ind w:right="-70"/>
                      <w:jc w:val="center"/>
                    </w:pPr>
                    <w:r>
                      <w:t>____________</w:t>
                    </w:r>
                    <w:r w:rsidR="00304F34">
                      <w:t>__</w:t>
                    </w:r>
                    <w:r w:rsidR="00040D26">
                      <w:t>____</w:t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  <w:t xml:space="preserve">     </w:t>
                    </w:r>
                    <w:r w:rsidR="0067053D">
                      <w:t xml:space="preserve">    </w:t>
                    </w:r>
                    <w:r w:rsidR="00040D26"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 w:rsidR="001F49D5"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0E2A8AC5" w14:textId="77777777" w:rsidR="00F644F4" w:rsidRDefault="00F644F4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111A6696" w14:textId="77777777"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3CDE32C1" w14:textId="77777777" w:rsidR="009A1D2F" w:rsidRDefault="000D5C7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65GOCkS/mKNV3+kNrGYTkbz4VE=" w:salt="5lmJ3TnMwQpKyLPL+lez/w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81"/>
    <w:rsid w:val="00002715"/>
    <w:rsid w:val="0000475E"/>
    <w:rsid w:val="00007177"/>
    <w:rsid w:val="00013111"/>
    <w:rsid w:val="00017D50"/>
    <w:rsid w:val="00023D72"/>
    <w:rsid w:val="00040B36"/>
    <w:rsid w:val="00040D26"/>
    <w:rsid w:val="000456BC"/>
    <w:rsid w:val="0005546A"/>
    <w:rsid w:val="00056E1C"/>
    <w:rsid w:val="00071B87"/>
    <w:rsid w:val="0007340B"/>
    <w:rsid w:val="00080781"/>
    <w:rsid w:val="00083C27"/>
    <w:rsid w:val="000C4391"/>
    <w:rsid w:val="000D066A"/>
    <w:rsid w:val="000D5C79"/>
    <w:rsid w:val="000F3C08"/>
    <w:rsid w:val="000F7B5C"/>
    <w:rsid w:val="0010141B"/>
    <w:rsid w:val="0010360C"/>
    <w:rsid w:val="0010435E"/>
    <w:rsid w:val="001305E8"/>
    <w:rsid w:val="001366FD"/>
    <w:rsid w:val="001451F4"/>
    <w:rsid w:val="00172E48"/>
    <w:rsid w:val="001772E6"/>
    <w:rsid w:val="001774CA"/>
    <w:rsid w:val="00194E1A"/>
    <w:rsid w:val="001A003C"/>
    <w:rsid w:val="001A5D62"/>
    <w:rsid w:val="001C3C77"/>
    <w:rsid w:val="001F0640"/>
    <w:rsid w:val="001F3093"/>
    <w:rsid w:val="001F49D5"/>
    <w:rsid w:val="001F6923"/>
    <w:rsid w:val="00204E04"/>
    <w:rsid w:val="0021390F"/>
    <w:rsid w:val="002175D4"/>
    <w:rsid w:val="0022015C"/>
    <w:rsid w:val="002238DB"/>
    <w:rsid w:val="002517A0"/>
    <w:rsid w:val="002534CA"/>
    <w:rsid w:val="00260E76"/>
    <w:rsid w:val="0026128C"/>
    <w:rsid w:val="00266D99"/>
    <w:rsid w:val="00275302"/>
    <w:rsid w:val="00276416"/>
    <w:rsid w:val="00280894"/>
    <w:rsid w:val="0028399B"/>
    <w:rsid w:val="0028400D"/>
    <w:rsid w:val="00287C24"/>
    <w:rsid w:val="00293AB1"/>
    <w:rsid w:val="00297513"/>
    <w:rsid w:val="00297599"/>
    <w:rsid w:val="002A0F01"/>
    <w:rsid w:val="002A376D"/>
    <w:rsid w:val="002A7407"/>
    <w:rsid w:val="002B0553"/>
    <w:rsid w:val="002B6128"/>
    <w:rsid w:val="002D106B"/>
    <w:rsid w:val="002D6234"/>
    <w:rsid w:val="002E669E"/>
    <w:rsid w:val="00304F34"/>
    <w:rsid w:val="00310253"/>
    <w:rsid w:val="003222FC"/>
    <w:rsid w:val="00330BA2"/>
    <w:rsid w:val="00337EF9"/>
    <w:rsid w:val="00341F50"/>
    <w:rsid w:val="003503C1"/>
    <w:rsid w:val="003552DC"/>
    <w:rsid w:val="003632AA"/>
    <w:rsid w:val="00365ABC"/>
    <w:rsid w:val="00373BB1"/>
    <w:rsid w:val="00375072"/>
    <w:rsid w:val="00396D3C"/>
    <w:rsid w:val="003A56D3"/>
    <w:rsid w:val="003A5C64"/>
    <w:rsid w:val="003A78CC"/>
    <w:rsid w:val="003B4DC7"/>
    <w:rsid w:val="003B7FBA"/>
    <w:rsid w:val="003C300F"/>
    <w:rsid w:val="003D600C"/>
    <w:rsid w:val="003E13BD"/>
    <w:rsid w:val="003E2AC5"/>
    <w:rsid w:val="003E6B0B"/>
    <w:rsid w:val="003F125D"/>
    <w:rsid w:val="003F6BAF"/>
    <w:rsid w:val="00404DFA"/>
    <w:rsid w:val="004106A7"/>
    <w:rsid w:val="0043564A"/>
    <w:rsid w:val="00470237"/>
    <w:rsid w:val="0048443F"/>
    <w:rsid w:val="0048495B"/>
    <w:rsid w:val="00494BDB"/>
    <w:rsid w:val="004976B7"/>
    <w:rsid w:val="004B6D02"/>
    <w:rsid w:val="004C26EF"/>
    <w:rsid w:val="004C33BA"/>
    <w:rsid w:val="004C34C3"/>
    <w:rsid w:val="004D214C"/>
    <w:rsid w:val="004D496C"/>
    <w:rsid w:val="004D56E8"/>
    <w:rsid w:val="004E0C53"/>
    <w:rsid w:val="004E334E"/>
    <w:rsid w:val="004F3921"/>
    <w:rsid w:val="004F766B"/>
    <w:rsid w:val="00504DB3"/>
    <w:rsid w:val="00506B23"/>
    <w:rsid w:val="00515A2B"/>
    <w:rsid w:val="005220E5"/>
    <w:rsid w:val="005246E9"/>
    <w:rsid w:val="00534585"/>
    <w:rsid w:val="00550648"/>
    <w:rsid w:val="00560BDB"/>
    <w:rsid w:val="00561F1D"/>
    <w:rsid w:val="0058014B"/>
    <w:rsid w:val="00590048"/>
    <w:rsid w:val="00593254"/>
    <w:rsid w:val="005A090E"/>
    <w:rsid w:val="005A2C20"/>
    <w:rsid w:val="005B0693"/>
    <w:rsid w:val="005B112B"/>
    <w:rsid w:val="005B59CC"/>
    <w:rsid w:val="005B6804"/>
    <w:rsid w:val="005C0552"/>
    <w:rsid w:val="005C65B1"/>
    <w:rsid w:val="005D24B1"/>
    <w:rsid w:val="006010A3"/>
    <w:rsid w:val="00604555"/>
    <w:rsid w:val="00607E44"/>
    <w:rsid w:val="006134B1"/>
    <w:rsid w:val="00625C82"/>
    <w:rsid w:val="0063056A"/>
    <w:rsid w:val="00634AA0"/>
    <w:rsid w:val="00640491"/>
    <w:rsid w:val="00644F99"/>
    <w:rsid w:val="006452F5"/>
    <w:rsid w:val="006501E8"/>
    <w:rsid w:val="006526CB"/>
    <w:rsid w:val="00654EA0"/>
    <w:rsid w:val="00666DD8"/>
    <w:rsid w:val="0067053D"/>
    <w:rsid w:val="00674978"/>
    <w:rsid w:val="00675531"/>
    <w:rsid w:val="00682EEE"/>
    <w:rsid w:val="00693234"/>
    <w:rsid w:val="006B201C"/>
    <w:rsid w:val="006D4751"/>
    <w:rsid w:val="006D6471"/>
    <w:rsid w:val="006E4067"/>
    <w:rsid w:val="006E442D"/>
    <w:rsid w:val="006E6E0E"/>
    <w:rsid w:val="007021D2"/>
    <w:rsid w:val="007022DC"/>
    <w:rsid w:val="0070286A"/>
    <w:rsid w:val="00706EB2"/>
    <w:rsid w:val="0071115E"/>
    <w:rsid w:val="007166CA"/>
    <w:rsid w:val="007212E3"/>
    <w:rsid w:val="00755CB5"/>
    <w:rsid w:val="00760653"/>
    <w:rsid w:val="00761A98"/>
    <w:rsid w:val="00773D9E"/>
    <w:rsid w:val="00780FBE"/>
    <w:rsid w:val="007820D2"/>
    <w:rsid w:val="007A34D9"/>
    <w:rsid w:val="007A3DAF"/>
    <w:rsid w:val="007B0AE3"/>
    <w:rsid w:val="007B4FF6"/>
    <w:rsid w:val="007C4CF9"/>
    <w:rsid w:val="007C78A7"/>
    <w:rsid w:val="007E79AE"/>
    <w:rsid w:val="008142D8"/>
    <w:rsid w:val="008150A3"/>
    <w:rsid w:val="00837C7D"/>
    <w:rsid w:val="0085764D"/>
    <w:rsid w:val="00857F49"/>
    <w:rsid w:val="008637D0"/>
    <w:rsid w:val="00867D97"/>
    <w:rsid w:val="008853A0"/>
    <w:rsid w:val="00891FA0"/>
    <w:rsid w:val="00893512"/>
    <w:rsid w:val="00896A3E"/>
    <w:rsid w:val="008A2DAF"/>
    <w:rsid w:val="008B7546"/>
    <w:rsid w:val="008C244B"/>
    <w:rsid w:val="008C5229"/>
    <w:rsid w:val="008D13B2"/>
    <w:rsid w:val="008D30B4"/>
    <w:rsid w:val="008D5E3D"/>
    <w:rsid w:val="008E6294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50AD"/>
    <w:rsid w:val="00967791"/>
    <w:rsid w:val="00971CE2"/>
    <w:rsid w:val="009745C2"/>
    <w:rsid w:val="00995DDA"/>
    <w:rsid w:val="009A1D2F"/>
    <w:rsid w:val="009A3DB2"/>
    <w:rsid w:val="009B4CDA"/>
    <w:rsid w:val="009C464B"/>
    <w:rsid w:val="009D0B51"/>
    <w:rsid w:val="009E5522"/>
    <w:rsid w:val="009E5C03"/>
    <w:rsid w:val="009E7073"/>
    <w:rsid w:val="00A040A8"/>
    <w:rsid w:val="00A12790"/>
    <w:rsid w:val="00A13094"/>
    <w:rsid w:val="00A178EE"/>
    <w:rsid w:val="00A3058F"/>
    <w:rsid w:val="00A37A09"/>
    <w:rsid w:val="00A50E6A"/>
    <w:rsid w:val="00A85BFC"/>
    <w:rsid w:val="00A9215B"/>
    <w:rsid w:val="00A93E34"/>
    <w:rsid w:val="00AA29DD"/>
    <w:rsid w:val="00AA399F"/>
    <w:rsid w:val="00AB172A"/>
    <w:rsid w:val="00AB3556"/>
    <w:rsid w:val="00AB747E"/>
    <w:rsid w:val="00AC3C09"/>
    <w:rsid w:val="00AC5AA7"/>
    <w:rsid w:val="00AC5F3C"/>
    <w:rsid w:val="00AC676E"/>
    <w:rsid w:val="00AD0589"/>
    <w:rsid w:val="00AD3078"/>
    <w:rsid w:val="00AD5ECB"/>
    <w:rsid w:val="00AD7CA2"/>
    <w:rsid w:val="00AE21A1"/>
    <w:rsid w:val="00B06DD0"/>
    <w:rsid w:val="00B07027"/>
    <w:rsid w:val="00B129A8"/>
    <w:rsid w:val="00B14324"/>
    <w:rsid w:val="00B23107"/>
    <w:rsid w:val="00B27512"/>
    <w:rsid w:val="00B33EFB"/>
    <w:rsid w:val="00B4093A"/>
    <w:rsid w:val="00B439DE"/>
    <w:rsid w:val="00B752AA"/>
    <w:rsid w:val="00B75DFC"/>
    <w:rsid w:val="00B91CE2"/>
    <w:rsid w:val="00BA2ACF"/>
    <w:rsid w:val="00BA3B7E"/>
    <w:rsid w:val="00BC183A"/>
    <w:rsid w:val="00BC61C1"/>
    <w:rsid w:val="00BD42E8"/>
    <w:rsid w:val="00BE104C"/>
    <w:rsid w:val="00BE366C"/>
    <w:rsid w:val="00C00F42"/>
    <w:rsid w:val="00C03D08"/>
    <w:rsid w:val="00C07083"/>
    <w:rsid w:val="00C12438"/>
    <w:rsid w:val="00C170C2"/>
    <w:rsid w:val="00C26CF9"/>
    <w:rsid w:val="00C311AA"/>
    <w:rsid w:val="00C32727"/>
    <w:rsid w:val="00C37123"/>
    <w:rsid w:val="00C425B7"/>
    <w:rsid w:val="00C578AA"/>
    <w:rsid w:val="00C86C26"/>
    <w:rsid w:val="00CA0FF3"/>
    <w:rsid w:val="00CC14FB"/>
    <w:rsid w:val="00CC238A"/>
    <w:rsid w:val="00CC47F1"/>
    <w:rsid w:val="00CD3CB3"/>
    <w:rsid w:val="00CD6BEC"/>
    <w:rsid w:val="00CE3050"/>
    <w:rsid w:val="00D01C98"/>
    <w:rsid w:val="00D26C5B"/>
    <w:rsid w:val="00D27EDC"/>
    <w:rsid w:val="00D3028B"/>
    <w:rsid w:val="00D310D1"/>
    <w:rsid w:val="00D322E6"/>
    <w:rsid w:val="00D34F30"/>
    <w:rsid w:val="00D5574E"/>
    <w:rsid w:val="00D663D9"/>
    <w:rsid w:val="00D71987"/>
    <w:rsid w:val="00D76701"/>
    <w:rsid w:val="00D76B2C"/>
    <w:rsid w:val="00D94CA4"/>
    <w:rsid w:val="00D95790"/>
    <w:rsid w:val="00D96E37"/>
    <w:rsid w:val="00DA23F1"/>
    <w:rsid w:val="00DA62CE"/>
    <w:rsid w:val="00DC2861"/>
    <w:rsid w:val="00DC2FB4"/>
    <w:rsid w:val="00DC5129"/>
    <w:rsid w:val="00DC5E0B"/>
    <w:rsid w:val="00DD59AF"/>
    <w:rsid w:val="00DE6263"/>
    <w:rsid w:val="00DF6851"/>
    <w:rsid w:val="00E04DB6"/>
    <w:rsid w:val="00E05968"/>
    <w:rsid w:val="00E14C5A"/>
    <w:rsid w:val="00E24AE5"/>
    <w:rsid w:val="00E32342"/>
    <w:rsid w:val="00E42FA4"/>
    <w:rsid w:val="00E52B15"/>
    <w:rsid w:val="00E649D6"/>
    <w:rsid w:val="00E674D1"/>
    <w:rsid w:val="00E73803"/>
    <w:rsid w:val="00E76580"/>
    <w:rsid w:val="00E85825"/>
    <w:rsid w:val="00E95C5F"/>
    <w:rsid w:val="00EA1606"/>
    <w:rsid w:val="00EA506E"/>
    <w:rsid w:val="00EE6931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90EB6"/>
    <w:rsid w:val="00FA17B6"/>
    <w:rsid w:val="00FB3843"/>
    <w:rsid w:val="00FB755A"/>
    <w:rsid w:val="00FC7A74"/>
    <w:rsid w:val="00FE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201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8078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1">
    <w:name w:val="Абзац списка1"/>
    <w:basedOn w:val="a"/>
    <w:rsid w:val="00FC7A7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 w:cs="Arial"/>
      <w:sz w:val="20"/>
      <w:szCs w:val="20"/>
    </w:rPr>
  </w:style>
  <w:style w:type="character" w:styleId="a9">
    <w:name w:val="Emphasis"/>
    <w:basedOn w:val="a0"/>
    <w:uiPriority w:val="20"/>
    <w:qFormat/>
    <w:rsid w:val="00FC7A7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8078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1">
    <w:name w:val="Абзац списка1"/>
    <w:basedOn w:val="a"/>
    <w:rsid w:val="00FC7A7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 w:cs="Arial"/>
      <w:sz w:val="20"/>
      <w:szCs w:val="20"/>
    </w:rPr>
  </w:style>
  <w:style w:type="character" w:styleId="a9">
    <w:name w:val="Emphasis"/>
    <w:basedOn w:val="a0"/>
    <w:uiPriority w:val="20"/>
    <w:qFormat/>
    <w:rsid w:val="00FC7A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9C27B39AC9D00983C3B30665315F5F01D2E1DB08EF092BFC0FEF5161686D9B7053470E2BDCC5068CF448E40A2JEaC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9C27B39AC9D00983C3B30665315F5F01B2718B285A1C5BD91ABFB131ED683A7017D27EDA1CF4F77CC5A8EJ4a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C27B39AC9D00983C3B2E6B4579AAF51E2441BA8CF39EEA9FAAF34149D6DFE257742EBBEE8A1B64CC589241A1F0CA320FJ5a8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1;&#1083;&#1072;&#1085;&#1082;&#1080;%20&#1057;%20&#1044;\&#1041;&#1083;&#1072;&#1085;&#1082;%20&#1088;&#1077;&#1096;&#1077;&#1085;&#1080;&#1103;%20&#1057;&#1086;&#1074;&#1077;&#1090;&#1072;%20&#1044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 Совета Депутатов.dot</Template>
  <TotalTime>1</TotalTime>
  <Pages>9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lastModifiedBy>user</cp:lastModifiedBy>
  <cp:revision>2</cp:revision>
  <cp:lastPrinted>2022-11-28T10:59:00Z</cp:lastPrinted>
  <dcterms:created xsi:type="dcterms:W3CDTF">2024-05-17T11:31:00Z</dcterms:created>
  <dcterms:modified xsi:type="dcterms:W3CDTF">2024-05-17T11:31:00Z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2022-09-20T05:16:07Z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cc42144e-58c2-4530-a996-7836e08d9c17</vt:lpwstr>
  </property>
  <property fmtid="{D5CDD505-2E9C-101B-9397-08002B2CF9AE}" pid="9" name="MSIP_Label_defa4170-0d19-0005-0004-bc88714345d2_ActionId">
    <vt:lpwstr>73a44343-57c3-4720-9ba7-4b29fe2c3ecc</vt:lpwstr>
  </property>
  <property fmtid="{D5CDD505-2E9C-101B-9397-08002B2CF9AE}" pid="10" name="MSIP_Label_defa4170-0d19-0005-0004-bc88714345d2_ContentBits">
    <vt:lpwstr>0</vt:lpwstr>
  </property>
</Properties>
</file>